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6FEA7" w14:textId="77777777" w:rsidR="00A2540C" w:rsidRDefault="00A2540C">
      <w:pPr>
        <w:pStyle w:val="Tekstpodstawowy"/>
        <w:spacing w:before="3"/>
        <w:rPr>
          <w:sz w:val="29"/>
        </w:rPr>
      </w:pPr>
    </w:p>
    <w:p w14:paraId="2D54333F" w14:textId="546FD922" w:rsidR="00A2540C" w:rsidRDefault="00000000">
      <w:pPr>
        <w:spacing w:before="91"/>
        <w:ind w:right="112"/>
        <w:jc w:val="right"/>
        <w:rPr>
          <w:b/>
        </w:rPr>
      </w:pPr>
      <w:r>
        <w:rPr>
          <w:b/>
        </w:rPr>
        <w:t>Nr</w:t>
      </w:r>
      <w:r>
        <w:rPr>
          <w:b/>
          <w:spacing w:val="-2"/>
        </w:rPr>
        <w:t xml:space="preserve"> </w:t>
      </w:r>
      <w:r>
        <w:rPr>
          <w:b/>
        </w:rPr>
        <w:t xml:space="preserve">sprawy </w:t>
      </w:r>
      <w:r w:rsidR="00D24CF3">
        <w:rPr>
          <w:b/>
        </w:rPr>
        <w:t>01/NS/202</w:t>
      </w:r>
      <w:r w:rsidR="00847744">
        <w:rPr>
          <w:b/>
        </w:rPr>
        <w:t>4</w:t>
      </w:r>
    </w:p>
    <w:p w14:paraId="123EC4EB" w14:textId="77777777" w:rsidR="00A2540C" w:rsidRDefault="00A2540C">
      <w:pPr>
        <w:pStyle w:val="Tekstpodstawowy"/>
        <w:rPr>
          <w:b/>
        </w:rPr>
      </w:pPr>
    </w:p>
    <w:p w14:paraId="0D15145C" w14:textId="77777777" w:rsidR="00A2540C" w:rsidRDefault="00A2540C">
      <w:pPr>
        <w:pStyle w:val="Tekstpodstawowy"/>
        <w:rPr>
          <w:b/>
        </w:rPr>
      </w:pPr>
    </w:p>
    <w:p w14:paraId="7CBACE9B" w14:textId="77777777" w:rsidR="00A2540C" w:rsidRDefault="00A2540C">
      <w:pPr>
        <w:pStyle w:val="Tekstpodstawowy"/>
        <w:rPr>
          <w:b/>
        </w:rPr>
      </w:pPr>
    </w:p>
    <w:p w14:paraId="25951190" w14:textId="77777777" w:rsidR="00A2540C" w:rsidRDefault="00A2540C">
      <w:pPr>
        <w:pStyle w:val="Tekstpodstawowy"/>
        <w:rPr>
          <w:b/>
        </w:rPr>
      </w:pPr>
    </w:p>
    <w:p w14:paraId="62CF8186" w14:textId="77777777" w:rsidR="00A2540C" w:rsidRDefault="00A2540C">
      <w:pPr>
        <w:pStyle w:val="Tekstpodstawowy"/>
        <w:rPr>
          <w:b/>
        </w:rPr>
      </w:pPr>
    </w:p>
    <w:p w14:paraId="4DA8E512" w14:textId="77777777" w:rsidR="00A2540C" w:rsidRDefault="00A2540C">
      <w:pPr>
        <w:pStyle w:val="Tekstpodstawowy"/>
        <w:spacing w:before="1"/>
        <w:rPr>
          <w:b/>
          <w:sz w:val="19"/>
        </w:rPr>
      </w:pPr>
    </w:p>
    <w:p w14:paraId="6368B2E3" w14:textId="77777777" w:rsidR="00A2540C" w:rsidRDefault="00000000">
      <w:pPr>
        <w:pStyle w:val="Tytu"/>
      </w:pPr>
      <w:r>
        <w:t>SPECYFIKACJA</w:t>
      </w:r>
      <w:r>
        <w:rPr>
          <w:spacing w:val="-8"/>
        </w:rPr>
        <w:t xml:space="preserve"> </w:t>
      </w:r>
      <w:r>
        <w:t>WARUNKÓW</w:t>
      </w:r>
      <w:r>
        <w:rPr>
          <w:spacing w:val="-6"/>
        </w:rPr>
        <w:t xml:space="preserve"> </w:t>
      </w:r>
      <w:r>
        <w:t>ZAMÓWIENIA</w:t>
      </w:r>
    </w:p>
    <w:p w14:paraId="42A39604" w14:textId="77777777" w:rsidR="00A2540C" w:rsidRDefault="00000000">
      <w:pPr>
        <w:pStyle w:val="Tekstpodstawowy"/>
        <w:spacing w:line="275" w:lineRule="exact"/>
        <w:ind w:left="4683"/>
      </w:pPr>
      <w:r>
        <w:t>-</w:t>
      </w:r>
      <w:r>
        <w:rPr>
          <w:spacing w:val="-2"/>
        </w:rPr>
        <w:t xml:space="preserve"> </w:t>
      </w:r>
      <w:r>
        <w:t>dalej zwana</w:t>
      </w:r>
      <w:r>
        <w:rPr>
          <w:spacing w:val="-2"/>
        </w:rPr>
        <w:t xml:space="preserve"> </w:t>
      </w:r>
      <w:r>
        <w:t>„SWZ”</w:t>
      </w:r>
    </w:p>
    <w:p w14:paraId="18BEF258" w14:textId="77777777" w:rsidR="00A2540C" w:rsidRDefault="00A2540C">
      <w:pPr>
        <w:pStyle w:val="Tekstpodstawowy"/>
        <w:rPr>
          <w:sz w:val="26"/>
        </w:rPr>
      </w:pPr>
    </w:p>
    <w:p w14:paraId="7063DA1B" w14:textId="77777777" w:rsidR="00A2540C" w:rsidRDefault="00A2540C">
      <w:pPr>
        <w:pStyle w:val="Tekstpodstawowy"/>
        <w:rPr>
          <w:sz w:val="26"/>
        </w:rPr>
      </w:pPr>
    </w:p>
    <w:p w14:paraId="41B32A3B" w14:textId="77777777" w:rsidR="00A2540C" w:rsidRDefault="00A2540C">
      <w:pPr>
        <w:pStyle w:val="Tekstpodstawowy"/>
        <w:rPr>
          <w:sz w:val="26"/>
        </w:rPr>
      </w:pPr>
    </w:p>
    <w:p w14:paraId="1167ECFB" w14:textId="590B2482" w:rsidR="00A2540C" w:rsidRDefault="00000000">
      <w:pPr>
        <w:pStyle w:val="Tekstpodstawowy"/>
        <w:spacing w:before="208"/>
        <w:ind w:left="816" w:right="117"/>
        <w:jc w:val="both"/>
        <w:rPr>
          <w:b/>
        </w:rPr>
      </w:pPr>
      <w:r>
        <w:t>Postępowanie o udzielenie zamówienia publicznego - dalej zwane „postępowaniem” – jest</w:t>
      </w:r>
      <w:r>
        <w:rPr>
          <w:spacing w:val="1"/>
        </w:rPr>
        <w:t xml:space="preserve"> </w:t>
      </w:r>
      <w:r>
        <w:t>prowadzone zgodnie z przepisami ustawy z dnia 11 września 2019 r. - Prawo zamówień</w:t>
      </w:r>
      <w:r>
        <w:rPr>
          <w:spacing w:val="1"/>
        </w:rPr>
        <w:t xml:space="preserve"> </w:t>
      </w:r>
      <w:r>
        <w:t>publicznych</w:t>
      </w:r>
      <w:r>
        <w:rPr>
          <w:spacing w:val="-1"/>
        </w:rPr>
        <w:t xml:space="preserve"> </w:t>
      </w:r>
      <w:r>
        <w:t>(</w:t>
      </w:r>
      <w:r>
        <w:rPr>
          <w:spacing w:val="59"/>
        </w:rPr>
        <w:t xml:space="preserve"> </w:t>
      </w:r>
      <w:r>
        <w:t>Dz.U. z</w:t>
      </w:r>
      <w:r>
        <w:rPr>
          <w:spacing w:val="-2"/>
        </w:rPr>
        <w:t xml:space="preserve"> </w:t>
      </w:r>
      <w:r>
        <w:t>202</w:t>
      </w:r>
      <w:r w:rsidR="00DD3794">
        <w:t>4</w:t>
      </w:r>
      <w:r>
        <w:t xml:space="preserve"> r. poz.</w:t>
      </w:r>
      <w:r>
        <w:rPr>
          <w:spacing w:val="-1"/>
        </w:rPr>
        <w:t xml:space="preserve"> </w:t>
      </w:r>
      <w:r>
        <w:t>1</w:t>
      </w:r>
      <w:r w:rsidR="00DD3794">
        <w:t>320</w:t>
      </w:r>
      <w:r>
        <w:t xml:space="preserve"> ze</w:t>
      </w:r>
      <w:r>
        <w:rPr>
          <w:spacing w:val="-1"/>
        </w:rPr>
        <w:t xml:space="preserve"> </w:t>
      </w:r>
      <w:r>
        <w:t>zm.)</w:t>
      </w:r>
      <w:r>
        <w:rPr>
          <w:spacing w:val="1"/>
        </w:rPr>
        <w:t xml:space="preserve"> </w:t>
      </w:r>
      <w:r>
        <w:t>– dalej</w:t>
      </w:r>
      <w:r>
        <w:rPr>
          <w:spacing w:val="60"/>
        </w:rPr>
        <w:t xml:space="preserve"> </w:t>
      </w:r>
      <w:r>
        <w:t xml:space="preserve">zwanej </w:t>
      </w:r>
      <w:r>
        <w:rPr>
          <w:b/>
        </w:rPr>
        <w:t>„Pzp”</w:t>
      </w:r>
    </w:p>
    <w:p w14:paraId="5AFB20F7" w14:textId="77777777" w:rsidR="00A2540C" w:rsidRDefault="00A2540C">
      <w:pPr>
        <w:pStyle w:val="Tekstpodstawowy"/>
        <w:rPr>
          <w:b/>
          <w:sz w:val="26"/>
        </w:rPr>
      </w:pPr>
    </w:p>
    <w:p w14:paraId="6F2C7E04" w14:textId="77777777" w:rsidR="00A2540C" w:rsidRDefault="00A2540C">
      <w:pPr>
        <w:pStyle w:val="Tekstpodstawowy"/>
        <w:rPr>
          <w:b/>
          <w:sz w:val="26"/>
        </w:rPr>
      </w:pPr>
    </w:p>
    <w:p w14:paraId="18EB5AF0" w14:textId="77777777" w:rsidR="00A2540C" w:rsidRDefault="00A2540C">
      <w:pPr>
        <w:pStyle w:val="Tekstpodstawowy"/>
        <w:rPr>
          <w:b/>
          <w:sz w:val="26"/>
        </w:rPr>
      </w:pPr>
    </w:p>
    <w:p w14:paraId="180C69DA" w14:textId="77777777" w:rsidR="00A2540C" w:rsidRDefault="00000000">
      <w:pPr>
        <w:pStyle w:val="Tekstpodstawowy"/>
        <w:spacing w:before="207"/>
        <w:ind w:left="1426" w:right="8"/>
        <w:jc w:val="center"/>
      </w:pPr>
      <w:r>
        <w:t>Nazwa</w:t>
      </w:r>
      <w:r>
        <w:rPr>
          <w:spacing w:val="-2"/>
        </w:rPr>
        <w:t xml:space="preserve"> </w:t>
      </w:r>
      <w:r>
        <w:t>nadana</w:t>
      </w:r>
      <w:r>
        <w:rPr>
          <w:spacing w:val="-1"/>
        </w:rPr>
        <w:t xml:space="preserve"> </w:t>
      </w:r>
      <w:r>
        <w:t>zamówieniu:</w:t>
      </w:r>
    </w:p>
    <w:p w14:paraId="2F45A0AB" w14:textId="77777777" w:rsidR="00A2540C" w:rsidRDefault="00A2540C">
      <w:pPr>
        <w:pStyle w:val="Tekstpodstawowy"/>
        <w:rPr>
          <w:sz w:val="26"/>
        </w:rPr>
      </w:pPr>
    </w:p>
    <w:p w14:paraId="1D319D1C" w14:textId="77777777" w:rsidR="00A2540C" w:rsidRDefault="00A2540C">
      <w:pPr>
        <w:pStyle w:val="Tekstpodstawowy"/>
        <w:rPr>
          <w:sz w:val="22"/>
        </w:rPr>
      </w:pPr>
    </w:p>
    <w:p w14:paraId="1364FE9C" w14:textId="77777777" w:rsidR="00A2540C" w:rsidRDefault="00000000">
      <w:pPr>
        <w:ind w:left="4685" w:right="330" w:hanging="3647"/>
        <w:rPr>
          <w:b/>
          <w:i/>
          <w:sz w:val="24"/>
        </w:rPr>
      </w:pPr>
      <w:r>
        <w:rPr>
          <w:b/>
          <w:i/>
          <w:sz w:val="24"/>
        </w:rPr>
        <w:t>„SPRZEDAŻ I DOSTAWA WORKÓW FOLIOWYCH DO SELEKTYWNEJ ZBIÓRKI</w:t>
      </w:r>
      <w:r>
        <w:rPr>
          <w:b/>
          <w:i/>
          <w:spacing w:val="-57"/>
          <w:sz w:val="24"/>
        </w:rPr>
        <w:t xml:space="preserve"> </w:t>
      </w:r>
      <w:r>
        <w:rPr>
          <w:b/>
          <w:i/>
          <w:sz w:val="24"/>
        </w:rPr>
        <w:t>ODPADÓW”</w:t>
      </w:r>
    </w:p>
    <w:p w14:paraId="24886C6F" w14:textId="77777777" w:rsidR="00A2540C" w:rsidRDefault="00A2540C">
      <w:pPr>
        <w:pStyle w:val="Tekstpodstawowy"/>
        <w:rPr>
          <w:b/>
          <w:i/>
          <w:sz w:val="26"/>
        </w:rPr>
      </w:pPr>
    </w:p>
    <w:p w14:paraId="20B495EC" w14:textId="77777777" w:rsidR="00A2540C" w:rsidRDefault="00A2540C">
      <w:pPr>
        <w:pStyle w:val="Tekstpodstawowy"/>
        <w:rPr>
          <w:b/>
          <w:i/>
          <w:sz w:val="26"/>
        </w:rPr>
      </w:pPr>
    </w:p>
    <w:p w14:paraId="4AE85008" w14:textId="77777777" w:rsidR="00A2540C" w:rsidRDefault="00A2540C">
      <w:pPr>
        <w:pStyle w:val="Tekstpodstawowy"/>
        <w:rPr>
          <w:b/>
          <w:i/>
          <w:sz w:val="26"/>
        </w:rPr>
      </w:pPr>
    </w:p>
    <w:p w14:paraId="4D531FD1" w14:textId="77777777" w:rsidR="00A2540C" w:rsidRDefault="00000000">
      <w:pPr>
        <w:pStyle w:val="Tekstpodstawowy"/>
        <w:spacing w:before="207"/>
        <w:ind w:left="366" w:right="290"/>
        <w:jc w:val="center"/>
      </w:pPr>
      <w:r>
        <w:t>TRYB</w:t>
      </w:r>
      <w:r>
        <w:rPr>
          <w:spacing w:val="-3"/>
        </w:rPr>
        <w:t xml:space="preserve"> </w:t>
      </w:r>
      <w:r>
        <w:t>UDZIELENIA</w:t>
      </w:r>
      <w:r>
        <w:rPr>
          <w:spacing w:val="-4"/>
        </w:rPr>
        <w:t xml:space="preserve"> </w:t>
      </w:r>
      <w:r>
        <w:t>ZAMÓWIENIA:</w:t>
      </w:r>
      <w:r>
        <w:rPr>
          <w:spacing w:val="-3"/>
        </w:rPr>
        <w:t xml:space="preserve"> </w:t>
      </w:r>
      <w:r>
        <w:t>tryb</w:t>
      </w:r>
      <w:r>
        <w:rPr>
          <w:spacing w:val="-2"/>
        </w:rPr>
        <w:t xml:space="preserve"> </w:t>
      </w:r>
      <w:r>
        <w:t>podstawowy</w:t>
      </w:r>
      <w:r>
        <w:rPr>
          <w:spacing w:val="-3"/>
        </w:rPr>
        <w:t xml:space="preserve"> </w:t>
      </w:r>
      <w:r>
        <w:t>bez</w:t>
      </w:r>
      <w:r>
        <w:rPr>
          <w:spacing w:val="-3"/>
        </w:rPr>
        <w:t xml:space="preserve"> </w:t>
      </w:r>
      <w:r>
        <w:t>negocjacji</w:t>
      </w:r>
    </w:p>
    <w:p w14:paraId="08F877C3" w14:textId="77777777" w:rsidR="00A2540C" w:rsidRDefault="00A2540C">
      <w:pPr>
        <w:pStyle w:val="Tekstpodstawowy"/>
        <w:rPr>
          <w:sz w:val="26"/>
        </w:rPr>
      </w:pPr>
    </w:p>
    <w:p w14:paraId="3F17175B" w14:textId="77777777" w:rsidR="00A2540C" w:rsidRDefault="00A2540C">
      <w:pPr>
        <w:pStyle w:val="Tekstpodstawowy"/>
        <w:rPr>
          <w:sz w:val="26"/>
        </w:rPr>
      </w:pPr>
    </w:p>
    <w:p w14:paraId="73E7DBA4" w14:textId="77777777" w:rsidR="00A2540C" w:rsidRDefault="00A2540C">
      <w:pPr>
        <w:pStyle w:val="Tekstpodstawowy"/>
        <w:rPr>
          <w:sz w:val="26"/>
        </w:rPr>
      </w:pPr>
    </w:p>
    <w:p w14:paraId="20E21DC3" w14:textId="77777777" w:rsidR="00A2540C" w:rsidRDefault="00A2540C">
      <w:pPr>
        <w:pStyle w:val="Tekstpodstawowy"/>
        <w:rPr>
          <w:sz w:val="26"/>
        </w:rPr>
      </w:pPr>
    </w:p>
    <w:p w14:paraId="1D9C8CFF" w14:textId="77777777" w:rsidR="00A2540C" w:rsidRDefault="00000000">
      <w:pPr>
        <w:pStyle w:val="Nagwek1"/>
        <w:spacing w:before="185"/>
        <w:ind w:left="7189" w:firstLine="0"/>
      </w:pPr>
      <w:r>
        <w:t>Zatwierdzam</w:t>
      </w:r>
    </w:p>
    <w:p w14:paraId="19D9CD3C" w14:textId="77777777" w:rsidR="00A2540C" w:rsidRDefault="00A2540C">
      <w:pPr>
        <w:pStyle w:val="Tekstpodstawowy"/>
        <w:spacing w:before="11"/>
        <w:rPr>
          <w:b/>
          <w:sz w:val="23"/>
        </w:rPr>
      </w:pPr>
    </w:p>
    <w:p w14:paraId="53A32BEC" w14:textId="135B975E" w:rsidR="00A2540C" w:rsidRDefault="00D24CF3">
      <w:pPr>
        <w:ind w:left="7189"/>
        <w:rPr>
          <w:b/>
          <w:i/>
          <w:sz w:val="24"/>
        </w:rPr>
      </w:pPr>
      <w:r>
        <w:rPr>
          <w:b/>
          <w:i/>
          <w:sz w:val="24"/>
        </w:rPr>
        <w:t xml:space="preserve">Henryk Grzybowski </w:t>
      </w:r>
    </w:p>
    <w:p w14:paraId="596D856E" w14:textId="417D797F" w:rsidR="00A2540C" w:rsidRPr="00D24CF3" w:rsidRDefault="00000000" w:rsidP="00D24CF3">
      <w:pPr>
        <w:spacing w:before="1"/>
        <w:ind w:left="7189"/>
        <w:rPr>
          <w:b/>
          <w:i/>
          <w:sz w:val="24"/>
        </w:rPr>
        <w:sectPr w:rsidR="00A2540C" w:rsidRPr="00D24CF3">
          <w:headerReference w:type="default" r:id="rId8"/>
          <w:footerReference w:type="default" r:id="rId9"/>
          <w:type w:val="continuous"/>
          <w:pgSz w:w="11910" w:h="16840"/>
          <w:pgMar w:top="1960" w:right="1300" w:bottom="1200" w:left="600" w:header="811" w:footer="1000" w:gutter="0"/>
          <w:pgNumType w:start="1"/>
          <w:cols w:space="708"/>
        </w:sectPr>
      </w:pPr>
      <w:r>
        <w:rPr>
          <w:b/>
          <w:i/>
          <w:sz w:val="24"/>
        </w:rPr>
        <w:t>Prezes</w:t>
      </w:r>
      <w:r>
        <w:rPr>
          <w:b/>
          <w:i/>
          <w:spacing w:val="-3"/>
          <w:sz w:val="24"/>
        </w:rPr>
        <w:t xml:space="preserve"> </w:t>
      </w:r>
      <w:r>
        <w:rPr>
          <w:b/>
          <w:i/>
          <w:sz w:val="24"/>
        </w:rPr>
        <w:t>Zarządu</w:t>
      </w:r>
    </w:p>
    <w:p w14:paraId="59A4A36D" w14:textId="3170A38A" w:rsidR="00A2540C" w:rsidRDefault="00D24CF3" w:rsidP="00D24CF3">
      <w:pPr>
        <w:pStyle w:val="Tekstpodstawowy"/>
        <w:tabs>
          <w:tab w:val="left" w:pos="1140"/>
        </w:tabs>
        <w:rPr>
          <w:b/>
          <w:i/>
          <w:sz w:val="20"/>
        </w:rPr>
      </w:pPr>
      <w:r>
        <w:rPr>
          <w:b/>
          <w:i/>
          <w:sz w:val="20"/>
        </w:rPr>
        <w:lastRenderedPageBreak/>
        <w:tab/>
      </w:r>
    </w:p>
    <w:p w14:paraId="1C1E7DF7" w14:textId="77777777" w:rsidR="00A2540C" w:rsidRDefault="00A2540C">
      <w:pPr>
        <w:pStyle w:val="Tekstpodstawowy"/>
        <w:spacing w:before="5"/>
        <w:rPr>
          <w:b/>
          <w:i/>
          <w:sz w:val="29"/>
        </w:rPr>
      </w:pPr>
    </w:p>
    <w:p w14:paraId="58D33FC0" w14:textId="77777777" w:rsidR="00A2540C" w:rsidRDefault="00000000">
      <w:pPr>
        <w:pStyle w:val="Nagwek1"/>
        <w:numPr>
          <w:ilvl w:val="0"/>
          <w:numId w:val="7"/>
        </w:numPr>
        <w:tabs>
          <w:tab w:val="left" w:pos="669"/>
          <w:tab w:val="left" w:pos="671"/>
        </w:tabs>
        <w:spacing w:before="90" w:line="276" w:lineRule="auto"/>
        <w:ind w:right="120" w:hanging="366"/>
        <w:jc w:val="left"/>
      </w:pPr>
      <w:r>
        <w:t>Nazwa</w:t>
      </w:r>
      <w:r>
        <w:rPr>
          <w:spacing w:val="39"/>
        </w:rPr>
        <w:t xml:space="preserve"> </w:t>
      </w:r>
      <w:r>
        <w:t>oraz</w:t>
      </w:r>
      <w:r>
        <w:rPr>
          <w:spacing w:val="40"/>
        </w:rPr>
        <w:t xml:space="preserve"> </w:t>
      </w:r>
      <w:r>
        <w:t>adres</w:t>
      </w:r>
      <w:r>
        <w:rPr>
          <w:spacing w:val="41"/>
        </w:rPr>
        <w:t xml:space="preserve"> </w:t>
      </w:r>
      <w:r>
        <w:t>zamawiającego,</w:t>
      </w:r>
      <w:r>
        <w:rPr>
          <w:spacing w:val="40"/>
        </w:rPr>
        <w:t xml:space="preserve"> </w:t>
      </w:r>
      <w:r>
        <w:t>numer</w:t>
      </w:r>
      <w:r>
        <w:rPr>
          <w:spacing w:val="40"/>
        </w:rPr>
        <w:t xml:space="preserve"> </w:t>
      </w:r>
      <w:r>
        <w:t>telefonu,</w:t>
      </w:r>
      <w:r>
        <w:rPr>
          <w:spacing w:val="39"/>
        </w:rPr>
        <w:t xml:space="preserve"> </w:t>
      </w:r>
      <w:r>
        <w:t>adres</w:t>
      </w:r>
      <w:r>
        <w:rPr>
          <w:spacing w:val="41"/>
        </w:rPr>
        <w:t xml:space="preserve"> </w:t>
      </w:r>
      <w:r>
        <w:t>poczty</w:t>
      </w:r>
      <w:r>
        <w:rPr>
          <w:spacing w:val="40"/>
        </w:rPr>
        <w:t xml:space="preserve"> </w:t>
      </w:r>
      <w:r>
        <w:t>elektronicznej</w:t>
      </w:r>
      <w:r>
        <w:rPr>
          <w:spacing w:val="39"/>
        </w:rPr>
        <w:t xml:space="preserve"> </w:t>
      </w:r>
      <w:r>
        <w:t>i</w:t>
      </w:r>
      <w:r>
        <w:rPr>
          <w:spacing w:val="41"/>
        </w:rPr>
        <w:t xml:space="preserve"> </w:t>
      </w:r>
      <w:r>
        <w:t>adres</w:t>
      </w:r>
      <w:r>
        <w:rPr>
          <w:spacing w:val="-57"/>
        </w:rPr>
        <w:t xml:space="preserve"> </w:t>
      </w:r>
      <w:r>
        <w:t>strony</w:t>
      </w:r>
      <w:r>
        <w:rPr>
          <w:spacing w:val="-1"/>
        </w:rPr>
        <w:t xml:space="preserve"> </w:t>
      </w:r>
      <w:r>
        <w:t>internetowej prowadzonego</w:t>
      </w:r>
      <w:r>
        <w:rPr>
          <w:spacing w:val="-1"/>
        </w:rPr>
        <w:t xml:space="preserve"> </w:t>
      </w:r>
      <w:r>
        <w:t>postępowania.:</w:t>
      </w:r>
    </w:p>
    <w:p w14:paraId="17CB0B8B" w14:textId="77777777" w:rsidR="00DA3FED" w:rsidRDefault="00000000">
      <w:pPr>
        <w:spacing w:before="52" w:line="278" w:lineRule="auto"/>
        <w:ind w:left="1099" w:right="2676"/>
        <w:rPr>
          <w:b/>
          <w:i/>
          <w:spacing w:val="-1"/>
          <w:sz w:val="24"/>
        </w:rPr>
      </w:pPr>
      <w:r>
        <w:rPr>
          <w:b/>
          <w:i/>
          <w:sz w:val="24"/>
        </w:rPr>
        <w:t>Zakład Gospodarki Komunaln</w:t>
      </w:r>
      <w:r w:rsidR="00DA3FED">
        <w:rPr>
          <w:b/>
          <w:i/>
          <w:sz w:val="24"/>
        </w:rPr>
        <w:t>ej</w:t>
      </w:r>
      <w:r>
        <w:rPr>
          <w:b/>
          <w:i/>
          <w:sz w:val="24"/>
        </w:rPr>
        <w:t xml:space="preserve"> Sp. z o.o. w </w:t>
      </w:r>
      <w:r w:rsidR="00DA3FED">
        <w:rPr>
          <w:b/>
          <w:i/>
          <w:sz w:val="24"/>
        </w:rPr>
        <w:t>Chodczu</w:t>
      </w:r>
      <w:r>
        <w:rPr>
          <w:b/>
          <w:i/>
          <w:spacing w:val="-1"/>
          <w:sz w:val="24"/>
        </w:rPr>
        <w:t xml:space="preserve"> </w:t>
      </w:r>
    </w:p>
    <w:p w14:paraId="3B418C7B" w14:textId="3A035AFE" w:rsidR="00A2540C" w:rsidRDefault="00DA3FED">
      <w:pPr>
        <w:spacing w:before="52" w:line="278" w:lineRule="auto"/>
        <w:ind w:left="1099" w:right="2676"/>
        <w:rPr>
          <w:b/>
          <w:i/>
          <w:sz w:val="24"/>
        </w:rPr>
      </w:pPr>
      <w:r>
        <w:rPr>
          <w:b/>
          <w:i/>
          <w:sz w:val="24"/>
        </w:rPr>
        <w:t>Aleja Zwycięstwa 19</w:t>
      </w:r>
    </w:p>
    <w:p w14:paraId="5CB71B74" w14:textId="654F11EE" w:rsidR="00A2540C" w:rsidRDefault="00DA3FED">
      <w:pPr>
        <w:spacing w:line="272" w:lineRule="exact"/>
        <w:ind w:left="1099"/>
        <w:rPr>
          <w:b/>
          <w:i/>
          <w:sz w:val="24"/>
        </w:rPr>
      </w:pPr>
      <w:r>
        <w:rPr>
          <w:b/>
          <w:i/>
          <w:sz w:val="24"/>
        </w:rPr>
        <w:t>87-860</w:t>
      </w:r>
      <w:r>
        <w:rPr>
          <w:b/>
          <w:i/>
          <w:spacing w:val="-1"/>
          <w:sz w:val="24"/>
        </w:rPr>
        <w:t xml:space="preserve"> </w:t>
      </w:r>
      <w:r>
        <w:rPr>
          <w:b/>
          <w:i/>
          <w:sz w:val="24"/>
        </w:rPr>
        <w:t>Chodecz</w:t>
      </w:r>
    </w:p>
    <w:p w14:paraId="77A529FF" w14:textId="41A3C9D4" w:rsidR="00A2540C" w:rsidRDefault="00000000">
      <w:pPr>
        <w:pStyle w:val="Nagwek1"/>
        <w:spacing w:before="40"/>
        <w:ind w:firstLine="0"/>
      </w:pPr>
      <w:r>
        <w:t>telefon:</w:t>
      </w:r>
      <w:r>
        <w:rPr>
          <w:spacing w:val="-1"/>
        </w:rPr>
        <w:t xml:space="preserve"> </w:t>
      </w:r>
      <w:r w:rsidR="000D04B8">
        <w:t>54-284-80-36</w:t>
      </w:r>
    </w:p>
    <w:p w14:paraId="16491B51" w14:textId="10B24392" w:rsidR="00A2540C" w:rsidRDefault="00000000">
      <w:pPr>
        <w:pStyle w:val="Tekstpodstawowy"/>
        <w:spacing w:before="41"/>
        <w:ind w:left="1099"/>
      </w:pPr>
      <w:r>
        <w:t>NIP</w:t>
      </w:r>
      <w:r>
        <w:rPr>
          <w:spacing w:val="57"/>
        </w:rPr>
        <w:t xml:space="preserve"> </w:t>
      </w:r>
      <w:r w:rsidR="00DA3FED">
        <w:t>888-00-66-24</w:t>
      </w:r>
    </w:p>
    <w:p w14:paraId="0DA9B9B0" w14:textId="57F3E09C" w:rsidR="00A2540C" w:rsidRDefault="00000000">
      <w:pPr>
        <w:pStyle w:val="Tekstpodstawowy"/>
        <w:spacing w:before="43"/>
        <w:ind w:left="1099"/>
      </w:pPr>
      <w:r>
        <w:t>REGON</w:t>
      </w:r>
      <w:r>
        <w:rPr>
          <w:spacing w:val="59"/>
        </w:rPr>
        <w:t xml:space="preserve"> </w:t>
      </w:r>
      <w:r w:rsidR="00DA3FED">
        <w:t>360482075</w:t>
      </w:r>
    </w:p>
    <w:p w14:paraId="43453E73" w14:textId="69147A6C" w:rsidR="00A2540C" w:rsidRDefault="00000000">
      <w:pPr>
        <w:pStyle w:val="Tekstpodstawowy"/>
        <w:tabs>
          <w:tab w:val="left" w:pos="4356"/>
        </w:tabs>
        <w:spacing w:before="41"/>
        <w:ind w:left="1099"/>
      </w:pPr>
      <w:r>
        <w:t>Adres</w:t>
      </w:r>
      <w:r>
        <w:rPr>
          <w:spacing w:val="-1"/>
        </w:rPr>
        <w:t xml:space="preserve"> </w:t>
      </w:r>
      <w:r>
        <w:t>strony</w:t>
      </w:r>
      <w:r>
        <w:rPr>
          <w:spacing w:val="-2"/>
        </w:rPr>
        <w:t xml:space="preserve"> </w:t>
      </w:r>
      <w:r>
        <w:t>internetowej:</w:t>
      </w:r>
      <w:r w:rsidR="00FB7A51">
        <w:t xml:space="preserve"> </w:t>
      </w:r>
      <w:hyperlink r:id="rId10" w:history="1">
        <w:r w:rsidR="00DA3FED" w:rsidRPr="00DC10D3">
          <w:rPr>
            <w:rStyle w:val="Hipercze"/>
          </w:rPr>
          <w:t>www.zgkchodecz.pl</w:t>
        </w:r>
      </w:hyperlink>
    </w:p>
    <w:p w14:paraId="2A387863" w14:textId="77777777" w:rsidR="00E85BBF" w:rsidRDefault="00000000">
      <w:pPr>
        <w:pStyle w:val="Tekstpodstawowy"/>
        <w:tabs>
          <w:tab w:val="left" w:pos="4246"/>
          <w:tab w:val="left" w:pos="4356"/>
        </w:tabs>
        <w:spacing w:before="42" w:line="276" w:lineRule="auto"/>
        <w:ind w:left="1099" w:right="2840" w:hanging="22"/>
      </w:pPr>
      <w:r>
        <w:t>Adres</w:t>
      </w:r>
      <w:r>
        <w:rPr>
          <w:spacing w:val="-3"/>
        </w:rPr>
        <w:t xml:space="preserve"> </w:t>
      </w:r>
      <w:r>
        <w:t>strony</w:t>
      </w:r>
      <w:r>
        <w:rPr>
          <w:spacing w:val="-2"/>
        </w:rPr>
        <w:t xml:space="preserve"> </w:t>
      </w:r>
      <w:r>
        <w:t>ogłoszenia:</w:t>
      </w:r>
    </w:p>
    <w:p w14:paraId="300DE889" w14:textId="6543ECE1" w:rsidR="00E85BBF" w:rsidRDefault="00E85BBF" w:rsidP="00E85BBF">
      <w:pPr>
        <w:pStyle w:val="Tekstpodstawowy"/>
        <w:spacing w:before="42" w:line="276" w:lineRule="auto"/>
        <w:ind w:left="6096" w:right="-480" w:hanging="5529"/>
      </w:pPr>
      <w:r w:rsidRPr="00E85BBF">
        <w:t>https://ezamowienia.gov.pl/mo-client-board/bzp/notice-details/2024%2FBZP%2000552606%2F01</w:t>
      </w:r>
    </w:p>
    <w:p w14:paraId="52798D61" w14:textId="1E6313CD" w:rsidR="00A2540C" w:rsidRDefault="00000000">
      <w:pPr>
        <w:pStyle w:val="Tekstpodstawowy"/>
        <w:tabs>
          <w:tab w:val="left" w:pos="4246"/>
          <w:tab w:val="left" w:pos="4356"/>
        </w:tabs>
        <w:spacing w:before="42" w:line="276" w:lineRule="auto"/>
        <w:ind w:left="1099" w:right="2840" w:hanging="22"/>
      </w:pPr>
      <w:r>
        <w:t>Adres</w:t>
      </w:r>
      <w:r>
        <w:rPr>
          <w:spacing w:val="-1"/>
        </w:rPr>
        <w:t xml:space="preserve"> </w:t>
      </w:r>
      <w:r>
        <w:t>poczty</w:t>
      </w:r>
      <w:r>
        <w:rPr>
          <w:spacing w:val="-1"/>
        </w:rPr>
        <w:t xml:space="preserve"> </w:t>
      </w:r>
      <w:r>
        <w:t>elektronicznej:</w:t>
      </w:r>
      <w:r w:rsidR="00E85BBF">
        <w:t xml:space="preserve"> </w:t>
      </w:r>
      <w:hyperlink r:id="rId11" w:history="1">
        <w:r w:rsidR="00DA3FED" w:rsidRPr="00DC10D3">
          <w:rPr>
            <w:rStyle w:val="Hipercze"/>
          </w:rPr>
          <w:t>biuro@zgkchodecz.pl</w:t>
        </w:r>
      </w:hyperlink>
      <w:r w:rsidR="00DA3FED">
        <w:t xml:space="preserve"> </w:t>
      </w:r>
    </w:p>
    <w:p w14:paraId="23B2619B" w14:textId="7D3924D2" w:rsidR="00DA3FED" w:rsidRDefault="00000000">
      <w:pPr>
        <w:pStyle w:val="Tekstpodstawowy"/>
        <w:tabs>
          <w:tab w:val="left" w:pos="3648"/>
        </w:tabs>
        <w:spacing w:line="278" w:lineRule="auto"/>
        <w:ind w:left="1099" w:right="838"/>
      </w:pPr>
      <w:r>
        <w:t>Adres do korespondencji w sprawie postępowania</w:t>
      </w:r>
      <w:r w:rsidR="00DA3FED">
        <w:t xml:space="preserve"> </w:t>
      </w:r>
      <w:hyperlink r:id="rId12" w:history="1">
        <w:r w:rsidR="00DA3FED" w:rsidRPr="00DC10D3">
          <w:rPr>
            <w:rStyle w:val="Hipercze"/>
          </w:rPr>
          <w:t>zgk.piastowskasylwia@gmail.com</w:t>
        </w:r>
      </w:hyperlink>
    </w:p>
    <w:p w14:paraId="1C31A6A5" w14:textId="1B9E51BC" w:rsidR="00A2540C" w:rsidRDefault="00000000">
      <w:pPr>
        <w:pStyle w:val="Tekstpodstawowy"/>
        <w:tabs>
          <w:tab w:val="left" w:pos="3648"/>
        </w:tabs>
        <w:spacing w:line="278" w:lineRule="auto"/>
        <w:ind w:left="1099" w:right="838"/>
      </w:pPr>
      <w:r>
        <w:t>Godziny</w:t>
      </w:r>
      <w:r>
        <w:rPr>
          <w:spacing w:val="-3"/>
        </w:rPr>
        <w:t xml:space="preserve"> </w:t>
      </w:r>
      <w:r>
        <w:t>urzędowania:</w:t>
      </w:r>
      <w:r>
        <w:tab/>
        <w:t>7:00 – 15:00</w:t>
      </w:r>
    </w:p>
    <w:p w14:paraId="37D2CAB4" w14:textId="753E6325" w:rsidR="00A2540C" w:rsidRDefault="00000000">
      <w:pPr>
        <w:pStyle w:val="Nagwek1"/>
        <w:numPr>
          <w:ilvl w:val="0"/>
          <w:numId w:val="7"/>
        </w:numPr>
        <w:tabs>
          <w:tab w:val="left" w:pos="738"/>
        </w:tabs>
        <w:spacing w:before="155"/>
        <w:ind w:left="816" w:right="120" w:hanging="567"/>
        <w:jc w:val="both"/>
      </w:pPr>
      <w:r>
        <w:t>Adres</w:t>
      </w:r>
      <w:r>
        <w:rPr>
          <w:spacing w:val="1"/>
        </w:rPr>
        <w:t xml:space="preserve"> </w:t>
      </w:r>
      <w:r>
        <w:t>strony</w:t>
      </w:r>
      <w:r>
        <w:rPr>
          <w:spacing w:val="1"/>
        </w:rPr>
        <w:t xml:space="preserve"> </w:t>
      </w:r>
      <w:r>
        <w:t>internetowej,</w:t>
      </w:r>
      <w:r>
        <w:rPr>
          <w:spacing w:val="1"/>
        </w:rPr>
        <w:t xml:space="preserve"> </w:t>
      </w:r>
      <w:r>
        <w:t>na</w:t>
      </w:r>
      <w:r>
        <w:rPr>
          <w:spacing w:val="1"/>
        </w:rPr>
        <w:t xml:space="preserve"> </w:t>
      </w:r>
      <w:r>
        <w:t>której</w:t>
      </w:r>
      <w:r>
        <w:rPr>
          <w:spacing w:val="1"/>
        </w:rPr>
        <w:t xml:space="preserve"> </w:t>
      </w:r>
      <w:r>
        <w:t>udostępniane</w:t>
      </w:r>
      <w:r>
        <w:rPr>
          <w:spacing w:val="1"/>
        </w:rPr>
        <w:t xml:space="preserve"> </w:t>
      </w:r>
      <w:r>
        <w:t>będą</w:t>
      </w:r>
      <w:r>
        <w:rPr>
          <w:spacing w:val="1"/>
        </w:rPr>
        <w:t xml:space="preserve"> </w:t>
      </w:r>
      <w:r>
        <w:t>zmiany</w:t>
      </w:r>
      <w:r>
        <w:rPr>
          <w:spacing w:val="1"/>
        </w:rPr>
        <w:t xml:space="preserve"> </w:t>
      </w:r>
      <w:r>
        <w:t>i</w:t>
      </w:r>
      <w:r>
        <w:rPr>
          <w:spacing w:val="60"/>
        </w:rPr>
        <w:t xml:space="preserve"> </w:t>
      </w:r>
      <w:r>
        <w:t>wyjaśnienia</w:t>
      </w:r>
      <w:r>
        <w:rPr>
          <w:spacing w:val="60"/>
        </w:rPr>
        <w:t xml:space="preserve"> </w:t>
      </w:r>
      <w:r>
        <w:t>treści</w:t>
      </w:r>
      <w:r>
        <w:rPr>
          <w:spacing w:val="-57"/>
        </w:rPr>
        <w:t xml:space="preserve"> </w:t>
      </w:r>
      <w:r w:rsidR="000D04B8">
        <w:rPr>
          <w:spacing w:val="-57"/>
        </w:rPr>
        <w:t xml:space="preserve">        </w:t>
      </w:r>
      <w:r w:rsidR="002344B8">
        <w:rPr>
          <w:spacing w:val="-57"/>
        </w:rPr>
        <w:t xml:space="preserve">   </w:t>
      </w:r>
      <w:r>
        <w:t>SWZ</w:t>
      </w:r>
      <w:r>
        <w:rPr>
          <w:spacing w:val="1"/>
        </w:rPr>
        <w:t xml:space="preserve"> </w:t>
      </w:r>
      <w:r>
        <w:t>oraz</w:t>
      </w:r>
      <w:r>
        <w:rPr>
          <w:spacing w:val="1"/>
        </w:rPr>
        <w:t xml:space="preserve"> </w:t>
      </w:r>
      <w:r>
        <w:t>inne</w:t>
      </w:r>
      <w:r>
        <w:rPr>
          <w:spacing w:val="1"/>
        </w:rPr>
        <w:t xml:space="preserve"> </w:t>
      </w:r>
      <w:r>
        <w:t>dokumenty</w:t>
      </w:r>
      <w:r>
        <w:rPr>
          <w:spacing w:val="1"/>
        </w:rPr>
        <w:t xml:space="preserve"> </w:t>
      </w:r>
      <w:r>
        <w:t>zamówienia</w:t>
      </w:r>
      <w:r>
        <w:rPr>
          <w:spacing w:val="1"/>
        </w:rPr>
        <w:t xml:space="preserve"> </w:t>
      </w:r>
      <w:r>
        <w:t>bezpośrednio</w:t>
      </w:r>
      <w:r>
        <w:rPr>
          <w:spacing w:val="1"/>
        </w:rPr>
        <w:t xml:space="preserve"> </w:t>
      </w:r>
      <w:r>
        <w:t>związane</w:t>
      </w:r>
      <w:r>
        <w:rPr>
          <w:spacing w:val="1"/>
        </w:rPr>
        <w:t xml:space="preserve"> </w:t>
      </w:r>
      <w:r>
        <w:t>z</w:t>
      </w:r>
      <w:r>
        <w:rPr>
          <w:spacing w:val="1"/>
        </w:rPr>
        <w:t xml:space="preserve"> </w:t>
      </w:r>
      <w:r>
        <w:t>postępowaniem</w:t>
      </w:r>
      <w:r>
        <w:rPr>
          <w:spacing w:val="1"/>
        </w:rPr>
        <w:t xml:space="preserve"> </w:t>
      </w:r>
      <w:r>
        <w:t>o</w:t>
      </w:r>
      <w:r>
        <w:rPr>
          <w:spacing w:val="1"/>
        </w:rPr>
        <w:t xml:space="preserve"> </w:t>
      </w:r>
      <w:r>
        <w:t>udzielenie</w:t>
      </w:r>
      <w:r>
        <w:rPr>
          <w:spacing w:val="-1"/>
        </w:rPr>
        <w:t xml:space="preserve"> </w:t>
      </w:r>
      <w:r>
        <w:t>zamówienia.</w:t>
      </w:r>
    </w:p>
    <w:p w14:paraId="2DB7660E" w14:textId="2D9CD8B4" w:rsidR="00A2540C" w:rsidRDefault="00D0587F" w:rsidP="00D0587F">
      <w:pPr>
        <w:pStyle w:val="Tekstpodstawowy"/>
        <w:spacing w:before="9"/>
        <w:ind w:firstLine="308"/>
        <w:rPr>
          <w:color w:val="548DD4" w:themeColor="text2" w:themeTint="99"/>
          <w:u w:val="single"/>
        </w:rPr>
      </w:pPr>
      <w:hyperlink r:id="rId13" w:history="1">
        <w:r w:rsidRPr="00AA43EB">
          <w:rPr>
            <w:rStyle w:val="Hipercze"/>
          </w:rPr>
          <w:t>http://bip.zgkchodecz.pl/index.php?id=109</w:t>
        </w:r>
      </w:hyperlink>
    </w:p>
    <w:p w14:paraId="1333F028" w14:textId="5EAD7CE6" w:rsidR="00D0587F" w:rsidRPr="00671080" w:rsidRDefault="00D0587F" w:rsidP="00D0587F">
      <w:pPr>
        <w:pStyle w:val="Tekstpodstawowy"/>
        <w:spacing w:before="9"/>
        <w:ind w:firstLine="308"/>
        <w:rPr>
          <w:color w:val="548DD4" w:themeColor="text2" w:themeTint="99"/>
          <w:u w:val="single"/>
        </w:rPr>
      </w:pPr>
      <w:r>
        <w:rPr>
          <w:color w:val="548DD4" w:themeColor="text2" w:themeTint="99"/>
          <w:u w:val="single"/>
        </w:rPr>
        <w:t>https://ezamówienia.gov.pl</w:t>
      </w:r>
    </w:p>
    <w:p w14:paraId="6FD2FD53" w14:textId="77777777" w:rsidR="00A2540C" w:rsidRDefault="00000000">
      <w:pPr>
        <w:pStyle w:val="Nagwek1"/>
        <w:numPr>
          <w:ilvl w:val="0"/>
          <w:numId w:val="7"/>
        </w:numPr>
        <w:tabs>
          <w:tab w:val="left" w:pos="771"/>
        </w:tabs>
        <w:spacing w:before="90"/>
        <w:ind w:left="770" w:hanging="462"/>
        <w:jc w:val="left"/>
      </w:pPr>
      <w:r>
        <w:t>Tryb</w:t>
      </w:r>
      <w:r>
        <w:rPr>
          <w:spacing w:val="-2"/>
        </w:rPr>
        <w:t xml:space="preserve"> </w:t>
      </w:r>
      <w:r>
        <w:t>udzielenie</w:t>
      </w:r>
      <w:r>
        <w:rPr>
          <w:spacing w:val="-1"/>
        </w:rPr>
        <w:t xml:space="preserve"> </w:t>
      </w:r>
      <w:r>
        <w:t>zamówienia.</w:t>
      </w:r>
    </w:p>
    <w:p w14:paraId="0145C44D" w14:textId="77777777" w:rsidR="009349B3" w:rsidRDefault="009349B3" w:rsidP="009349B3">
      <w:pPr>
        <w:pStyle w:val="Tekstpodstawowy"/>
        <w:spacing w:before="1"/>
        <w:ind w:left="720"/>
        <w:rPr>
          <w:rFonts w:asciiTheme="minorHAnsi" w:hAnsiTheme="minorHAnsi" w:cstheme="minorHAnsi"/>
          <w:sz w:val="22"/>
          <w:szCs w:val="22"/>
        </w:rPr>
      </w:pPr>
    </w:p>
    <w:p w14:paraId="3B7BDD42" w14:textId="6FD609E0" w:rsidR="00A2540C" w:rsidRDefault="009349B3" w:rsidP="009349B3">
      <w:pPr>
        <w:pStyle w:val="Tekstpodstawowy"/>
        <w:spacing w:before="1"/>
        <w:ind w:left="720"/>
        <w:rPr>
          <w:rFonts w:asciiTheme="minorHAnsi" w:hAnsiTheme="minorHAnsi" w:cstheme="minorHAnsi"/>
          <w:sz w:val="22"/>
          <w:szCs w:val="22"/>
        </w:rPr>
      </w:pPr>
      <w:r w:rsidRPr="00DE14EC">
        <w:rPr>
          <w:rFonts w:asciiTheme="minorHAnsi" w:hAnsiTheme="minorHAnsi" w:cstheme="minorHAnsi"/>
          <w:sz w:val="22"/>
          <w:szCs w:val="22"/>
        </w:rPr>
        <w:t xml:space="preserve">Postępowanie prowadzone jest w trybie podstawowym opartym na wymaganiach wskazanych w art. 275 pkt 1 ustawy pzp zgodnie z ustawą z dnia 11 września 2019 r. Prawo zamówień publicznych </w:t>
      </w:r>
      <w:r>
        <w:rPr>
          <w:rFonts w:ascii="Calibri" w:eastAsia="Calibri" w:hAnsi="Calibri" w:cs="Calibri"/>
          <w:sz w:val="22"/>
          <w:szCs w:val="22"/>
        </w:rPr>
        <w:t xml:space="preserve">(Dz. U. z 2023 r. poz. 1605 ze zm.) </w:t>
      </w:r>
      <w:r w:rsidRPr="00DE14EC">
        <w:rPr>
          <w:rFonts w:asciiTheme="minorHAnsi" w:hAnsiTheme="minorHAnsi" w:cstheme="minorHAnsi"/>
          <w:sz w:val="22"/>
          <w:szCs w:val="22"/>
        </w:rPr>
        <w:t>oraz aktów wykonawczych do tej ustawy. W przypadku jakichkolwiek wątpliwości, niejasności, wykonawca winien przyjąć, że w pierwszej kolejności mają zastosowanie przepisy ustawy pzp i aktów wykonawczych, a w drugiej kolejności zapisy niniejszej SWZ oraz treść ogłoszenia o zamówieniu.</w:t>
      </w:r>
    </w:p>
    <w:p w14:paraId="703A6995" w14:textId="77777777" w:rsidR="009349B3" w:rsidRDefault="009349B3" w:rsidP="009349B3">
      <w:pPr>
        <w:pStyle w:val="Tekstpodstawowy"/>
        <w:spacing w:before="1"/>
        <w:ind w:left="720"/>
        <w:rPr>
          <w:rFonts w:asciiTheme="minorHAnsi" w:hAnsiTheme="minorHAnsi" w:cstheme="minorHAnsi"/>
          <w:sz w:val="22"/>
          <w:szCs w:val="22"/>
        </w:rPr>
      </w:pPr>
    </w:p>
    <w:p w14:paraId="78423379" w14:textId="77777777" w:rsidR="009349B3" w:rsidRPr="00744A0E" w:rsidRDefault="009349B3" w:rsidP="009349B3">
      <w:pPr>
        <w:pStyle w:val="Akapitzlist"/>
        <w:spacing w:before="240"/>
        <w:ind w:left="0" w:firstLine="696"/>
        <w:rPr>
          <w:rFonts w:asciiTheme="minorHAnsi" w:hAnsiTheme="minorHAnsi" w:cstheme="minorHAnsi"/>
        </w:rPr>
      </w:pPr>
      <w:r w:rsidRPr="00744A0E">
        <w:rPr>
          <w:rFonts w:asciiTheme="minorHAnsi" w:hAnsiTheme="minorHAnsi" w:cstheme="minorHAnsi"/>
        </w:rPr>
        <w:t>Zamawiający nie przewiduje wyboru najkorzystniejszej oferty z możliwością prowadzenia negocjacji.</w:t>
      </w:r>
    </w:p>
    <w:p w14:paraId="1EBD912F" w14:textId="77777777" w:rsidR="009349B3" w:rsidRDefault="009349B3" w:rsidP="009349B3">
      <w:pPr>
        <w:pStyle w:val="Akapitzlist"/>
        <w:spacing w:after="120"/>
        <w:ind w:left="0"/>
        <w:rPr>
          <w:rFonts w:asciiTheme="minorHAnsi" w:hAnsiTheme="minorHAnsi" w:cstheme="minorHAnsi"/>
        </w:rPr>
      </w:pPr>
    </w:p>
    <w:p w14:paraId="49D9C2D9" w14:textId="77777777" w:rsidR="009349B3" w:rsidRDefault="009349B3" w:rsidP="009349B3">
      <w:pPr>
        <w:pStyle w:val="Tekstpodstawowy"/>
        <w:spacing w:before="1"/>
        <w:ind w:left="720"/>
        <w:rPr>
          <w:rFonts w:asciiTheme="minorHAnsi" w:hAnsiTheme="minorHAnsi" w:cstheme="minorHAnsi"/>
          <w:sz w:val="22"/>
          <w:szCs w:val="22"/>
        </w:rPr>
      </w:pPr>
    </w:p>
    <w:p w14:paraId="46673DA0" w14:textId="77777777" w:rsidR="009349B3" w:rsidRDefault="009349B3" w:rsidP="009349B3">
      <w:pPr>
        <w:pStyle w:val="Tekstpodstawowy"/>
        <w:spacing w:before="1"/>
        <w:ind w:left="720"/>
        <w:rPr>
          <w:sz w:val="27"/>
        </w:rPr>
      </w:pPr>
    </w:p>
    <w:p w14:paraId="19E3F150" w14:textId="77777777" w:rsidR="00A2540C" w:rsidRDefault="00000000">
      <w:pPr>
        <w:pStyle w:val="Nagwek1"/>
        <w:numPr>
          <w:ilvl w:val="0"/>
          <w:numId w:val="7"/>
        </w:numPr>
        <w:tabs>
          <w:tab w:val="left" w:pos="697"/>
        </w:tabs>
        <w:ind w:left="696" w:hanging="448"/>
        <w:jc w:val="left"/>
      </w:pPr>
      <w:r>
        <w:t>Opis</w:t>
      </w:r>
      <w:r>
        <w:rPr>
          <w:spacing w:val="-2"/>
        </w:rPr>
        <w:t xml:space="preserve"> </w:t>
      </w:r>
      <w:r>
        <w:t>przedmiotu</w:t>
      </w:r>
      <w:r>
        <w:rPr>
          <w:spacing w:val="-1"/>
        </w:rPr>
        <w:t xml:space="preserve"> </w:t>
      </w:r>
      <w:r>
        <w:t>zamówienia.</w:t>
      </w:r>
    </w:p>
    <w:p w14:paraId="58AD56B7" w14:textId="2D6F2C02" w:rsidR="00A2540C" w:rsidRDefault="00000000">
      <w:pPr>
        <w:pStyle w:val="Akapitzlist"/>
        <w:numPr>
          <w:ilvl w:val="1"/>
          <w:numId w:val="7"/>
        </w:numPr>
        <w:tabs>
          <w:tab w:val="left" w:pos="1100"/>
        </w:tabs>
        <w:spacing w:before="176"/>
        <w:ind w:right="140"/>
        <w:rPr>
          <w:sz w:val="24"/>
        </w:rPr>
      </w:pPr>
      <w:r>
        <w:rPr>
          <w:sz w:val="24"/>
        </w:rPr>
        <w:t xml:space="preserve">Przedmiotem zamówienia jest zakup i dostawa łącznie </w:t>
      </w:r>
      <w:r w:rsidR="00EE3755">
        <w:rPr>
          <w:sz w:val="24"/>
        </w:rPr>
        <w:t>468</w:t>
      </w:r>
      <w:r w:rsidR="000D04B8" w:rsidRPr="000D04B8">
        <w:rPr>
          <w:sz w:val="24"/>
        </w:rPr>
        <w:t xml:space="preserve"> 000</w:t>
      </w:r>
      <w:r w:rsidRPr="000D04B8">
        <w:rPr>
          <w:sz w:val="24"/>
        </w:rPr>
        <w:t xml:space="preserve"> </w:t>
      </w:r>
      <w:r>
        <w:rPr>
          <w:sz w:val="24"/>
        </w:rPr>
        <w:t>sztuk worków</w:t>
      </w:r>
      <w:r>
        <w:rPr>
          <w:spacing w:val="1"/>
          <w:sz w:val="24"/>
        </w:rPr>
        <w:t xml:space="preserve"> </w:t>
      </w:r>
      <w:r>
        <w:rPr>
          <w:sz w:val="24"/>
        </w:rPr>
        <w:t>foliowych</w:t>
      </w:r>
      <w:r w:rsidR="008D59FE">
        <w:rPr>
          <w:sz w:val="24"/>
        </w:rPr>
        <w:t xml:space="preserve"> </w:t>
      </w:r>
      <w:r>
        <w:rPr>
          <w:spacing w:val="-57"/>
          <w:sz w:val="24"/>
        </w:rPr>
        <w:t xml:space="preserve"> </w:t>
      </w:r>
      <w:r>
        <w:rPr>
          <w:sz w:val="24"/>
        </w:rPr>
        <w:t>do</w:t>
      </w:r>
      <w:r>
        <w:rPr>
          <w:spacing w:val="-1"/>
          <w:sz w:val="24"/>
        </w:rPr>
        <w:t xml:space="preserve"> </w:t>
      </w:r>
      <w:r>
        <w:rPr>
          <w:sz w:val="24"/>
        </w:rPr>
        <w:t>selektywnego zbierania:</w:t>
      </w:r>
    </w:p>
    <w:p w14:paraId="0CE47D5B" w14:textId="042C2CB7" w:rsidR="00A2540C" w:rsidRDefault="00000000">
      <w:pPr>
        <w:pStyle w:val="Akapitzlist"/>
        <w:numPr>
          <w:ilvl w:val="2"/>
          <w:numId w:val="7"/>
        </w:numPr>
        <w:tabs>
          <w:tab w:val="left" w:pos="1347"/>
        </w:tabs>
        <w:spacing w:line="274" w:lineRule="exact"/>
        <w:rPr>
          <w:sz w:val="24"/>
        </w:rPr>
      </w:pPr>
      <w:r>
        <w:rPr>
          <w:sz w:val="24"/>
        </w:rPr>
        <w:t>Papieru;</w:t>
      </w:r>
      <w:r w:rsidR="00952492">
        <w:rPr>
          <w:sz w:val="24"/>
        </w:rPr>
        <w:t xml:space="preserve"> niebieskie</w:t>
      </w:r>
    </w:p>
    <w:p w14:paraId="34A9BB7D" w14:textId="60D2D7D0" w:rsidR="00A2540C" w:rsidRDefault="00000000">
      <w:pPr>
        <w:pStyle w:val="Akapitzlist"/>
        <w:numPr>
          <w:ilvl w:val="2"/>
          <w:numId w:val="7"/>
        </w:numPr>
        <w:tabs>
          <w:tab w:val="left" w:pos="1347"/>
        </w:tabs>
        <w:rPr>
          <w:sz w:val="24"/>
        </w:rPr>
      </w:pPr>
      <w:r>
        <w:rPr>
          <w:sz w:val="24"/>
        </w:rPr>
        <w:t>Szkła;</w:t>
      </w:r>
      <w:r w:rsidR="00952492">
        <w:rPr>
          <w:sz w:val="24"/>
        </w:rPr>
        <w:t xml:space="preserve"> zielone</w:t>
      </w:r>
    </w:p>
    <w:p w14:paraId="6E8A836C" w14:textId="0D18C9A2" w:rsidR="00A2540C" w:rsidRDefault="00000000">
      <w:pPr>
        <w:pStyle w:val="Akapitzlist"/>
        <w:numPr>
          <w:ilvl w:val="2"/>
          <w:numId w:val="7"/>
        </w:numPr>
        <w:tabs>
          <w:tab w:val="left" w:pos="1347"/>
        </w:tabs>
        <w:spacing w:before="43"/>
        <w:rPr>
          <w:sz w:val="24"/>
        </w:rPr>
      </w:pPr>
      <w:r>
        <w:rPr>
          <w:sz w:val="24"/>
        </w:rPr>
        <w:t>Metalu</w:t>
      </w:r>
      <w:r>
        <w:rPr>
          <w:spacing w:val="-2"/>
          <w:sz w:val="24"/>
        </w:rPr>
        <w:t xml:space="preserve"> </w:t>
      </w:r>
      <w:r>
        <w:rPr>
          <w:sz w:val="24"/>
        </w:rPr>
        <w:t>i</w:t>
      </w:r>
      <w:r>
        <w:rPr>
          <w:spacing w:val="-1"/>
          <w:sz w:val="24"/>
        </w:rPr>
        <w:t xml:space="preserve"> </w:t>
      </w:r>
      <w:r>
        <w:rPr>
          <w:sz w:val="24"/>
        </w:rPr>
        <w:t>tworzyw</w:t>
      </w:r>
      <w:r>
        <w:rPr>
          <w:spacing w:val="-1"/>
          <w:sz w:val="24"/>
        </w:rPr>
        <w:t xml:space="preserve"> </w:t>
      </w:r>
      <w:r>
        <w:rPr>
          <w:sz w:val="24"/>
        </w:rPr>
        <w:t>sztucznych;</w:t>
      </w:r>
      <w:r w:rsidR="00952492">
        <w:rPr>
          <w:sz w:val="24"/>
        </w:rPr>
        <w:t xml:space="preserve"> żółte</w:t>
      </w:r>
    </w:p>
    <w:p w14:paraId="52E0BE58" w14:textId="7273F610" w:rsidR="00A2540C" w:rsidRDefault="00000000">
      <w:pPr>
        <w:pStyle w:val="Akapitzlist"/>
        <w:numPr>
          <w:ilvl w:val="2"/>
          <w:numId w:val="7"/>
        </w:numPr>
        <w:tabs>
          <w:tab w:val="left" w:pos="1347"/>
        </w:tabs>
        <w:spacing w:before="41"/>
        <w:rPr>
          <w:sz w:val="24"/>
        </w:rPr>
      </w:pPr>
      <w:r>
        <w:rPr>
          <w:sz w:val="24"/>
        </w:rPr>
        <w:t>Trawy</w:t>
      </w:r>
      <w:r>
        <w:rPr>
          <w:spacing w:val="-3"/>
          <w:sz w:val="24"/>
        </w:rPr>
        <w:t xml:space="preserve"> </w:t>
      </w:r>
      <w:r>
        <w:rPr>
          <w:sz w:val="24"/>
        </w:rPr>
        <w:t>liści;</w:t>
      </w:r>
      <w:r w:rsidR="00952492">
        <w:rPr>
          <w:sz w:val="24"/>
        </w:rPr>
        <w:t xml:space="preserve"> brązowe (BIO)</w:t>
      </w:r>
    </w:p>
    <w:p w14:paraId="12F31668" w14:textId="19F3869F" w:rsidR="00A2540C" w:rsidRDefault="00000000">
      <w:pPr>
        <w:pStyle w:val="Akapitzlist"/>
        <w:numPr>
          <w:ilvl w:val="2"/>
          <w:numId w:val="7"/>
        </w:numPr>
        <w:tabs>
          <w:tab w:val="left" w:pos="1347"/>
        </w:tabs>
        <w:spacing w:before="41"/>
        <w:rPr>
          <w:sz w:val="24"/>
        </w:rPr>
      </w:pPr>
      <w:r>
        <w:rPr>
          <w:sz w:val="24"/>
        </w:rPr>
        <w:t>Odpadów</w:t>
      </w:r>
      <w:r>
        <w:rPr>
          <w:spacing w:val="-4"/>
          <w:sz w:val="24"/>
        </w:rPr>
        <w:t xml:space="preserve"> </w:t>
      </w:r>
      <w:r>
        <w:rPr>
          <w:sz w:val="24"/>
        </w:rPr>
        <w:t>zmieszanych (</w:t>
      </w:r>
      <w:r w:rsidR="00671080">
        <w:rPr>
          <w:sz w:val="24"/>
        </w:rPr>
        <w:t>czarne</w:t>
      </w:r>
      <w:r>
        <w:rPr>
          <w:sz w:val="24"/>
        </w:rPr>
        <w:t>);</w:t>
      </w:r>
    </w:p>
    <w:p w14:paraId="18D69B7C" w14:textId="73B36747" w:rsidR="00A2540C" w:rsidRPr="000A5994" w:rsidRDefault="00000000" w:rsidP="000A5994">
      <w:pPr>
        <w:pStyle w:val="Akapitzlist"/>
        <w:numPr>
          <w:ilvl w:val="3"/>
          <w:numId w:val="7"/>
        </w:numPr>
        <w:tabs>
          <w:tab w:val="left" w:pos="1869"/>
          <w:tab w:val="left" w:pos="1870"/>
        </w:tabs>
        <w:spacing w:before="90" w:line="276" w:lineRule="auto"/>
        <w:ind w:right="116"/>
        <w:jc w:val="left"/>
        <w:rPr>
          <w:sz w:val="24"/>
        </w:rPr>
      </w:pPr>
      <w:r w:rsidRPr="000A5994">
        <w:rPr>
          <w:sz w:val="24"/>
        </w:rPr>
        <w:lastRenderedPageBreak/>
        <w:t>wraz</w:t>
      </w:r>
      <w:r w:rsidRPr="000A5994">
        <w:rPr>
          <w:spacing w:val="-1"/>
          <w:sz w:val="24"/>
        </w:rPr>
        <w:t xml:space="preserve"> </w:t>
      </w:r>
      <w:r w:rsidRPr="000A5994">
        <w:rPr>
          <w:sz w:val="24"/>
        </w:rPr>
        <w:t>z</w:t>
      </w:r>
      <w:r w:rsidRPr="000A5994">
        <w:rPr>
          <w:spacing w:val="-2"/>
          <w:sz w:val="24"/>
        </w:rPr>
        <w:t xml:space="preserve"> </w:t>
      </w:r>
      <w:r w:rsidRPr="000A5994">
        <w:rPr>
          <w:sz w:val="24"/>
        </w:rPr>
        <w:t>nadrukiem</w:t>
      </w:r>
      <w:r w:rsidRPr="000A5994">
        <w:rPr>
          <w:spacing w:val="-1"/>
          <w:sz w:val="24"/>
        </w:rPr>
        <w:t xml:space="preserve"> </w:t>
      </w:r>
      <w:r w:rsidRPr="000A5994">
        <w:rPr>
          <w:sz w:val="24"/>
        </w:rPr>
        <w:t>worki</w:t>
      </w:r>
      <w:r w:rsidRPr="000A5994">
        <w:rPr>
          <w:spacing w:val="10"/>
          <w:sz w:val="24"/>
        </w:rPr>
        <w:t xml:space="preserve"> </w:t>
      </w:r>
      <w:r w:rsidRPr="000A5994">
        <w:rPr>
          <w:sz w:val="24"/>
        </w:rPr>
        <w:t>z</w:t>
      </w:r>
      <w:r w:rsidRPr="000A5994">
        <w:rPr>
          <w:spacing w:val="8"/>
          <w:sz w:val="24"/>
        </w:rPr>
        <w:t xml:space="preserve"> </w:t>
      </w:r>
      <w:r w:rsidRPr="000A5994">
        <w:rPr>
          <w:sz w:val="24"/>
        </w:rPr>
        <w:t>taśmą</w:t>
      </w:r>
      <w:r w:rsidRPr="000A5994">
        <w:rPr>
          <w:spacing w:val="10"/>
          <w:sz w:val="24"/>
        </w:rPr>
        <w:t xml:space="preserve"> </w:t>
      </w:r>
      <w:r w:rsidRPr="000A5994">
        <w:rPr>
          <w:sz w:val="24"/>
        </w:rPr>
        <w:t>ściągającą</w:t>
      </w:r>
      <w:r w:rsidRPr="000A5994">
        <w:rPr>
          <w:spacing w:val="11"/>
          <w:sz w:val="24"/>
        </w:rPr>
        <w:t xml:space="preserve"> </w:t>
      </w:r>
      <w:r w:rsidRPr="000A5994">
        <w:rPr>
          <w:sz w:val="24"/>
        </w:rPr>
        <w:t>umieszczoną</w:t>
      </w:r>
      <w:r w:rsidRPr="000A5994">
        <w:rPr>
          <w:spacing w:val="8"/>
          <w:sz w:val="24"/>
        </w:rPr>
        <w:t xml:space="preserve"> </w:t>
      </w:r>
      <w:r w:rsidRPr="000A5994">
        <w:rPr>
          <w:sz w:val="24"/>
        </w:rPr>
        <w:t>w</w:t>
      </w:r>
      <w:r w:rsidRPr="000A5994">
        <w:rPr>
          <w:spacing w:val="9"/>
          <w:sz w:val="24"/>
        </w:rPr>
        <w:t xml:space="preserve"> </w:t>
      </w:r>
      <w:r w:rsidRPr="000A5994">
        <w:rPr>
          <w:sz w:val="24"/>
        </w:rPr>
        <w:t>tunelu</w:t>
      </w:r>
      <w:r w:rsidRPr="000A5994">
        <w:rPr>
          <w:spacing w:val="9"/>
          <w:sz w:val="24"/>
        </w:rPr>
        <w:t xml:space="preserve"> </w:t>
      </w:r>
      <w:r w:rsidRPr="000A5994">
        <w:rPr>
          <w:sz w:val="24"/>
        </w:rPr>
        <w:t>górnej</w:t>
      </w:r>
      <w:r w:rsidRPr="000A5994">
        <w:rPr>
          <w:spacing w:val="10"/>
          <w:sz w:val="24"/>
        </w:rPr>
        <w:t xml:space="preserve"> </w:t>
      </w:r>
      <w:r w:rsidRPr="000A5994">
        <w:rPr>
          <w:sz w:val="24"/>
        </w:rPr>
        <w:t>części</w:t>
      </w:r>
      <w:r w:rsidRPr="000A5994">
        <w:rPr>
          <w:spacing w:val="10"/>
          <w:sz w:val="24"/>
        </w:rPr>
        <w:t xml:space="preserve"> </w:t>
      </w:r>
      <w:r w:rsidRPr="000A5994">
        <w:rPr>
          <w:sz w:val="24"/>
        </w:rPr>
        <w:t>worka,</w:t>
      </w:r>
      <w:r w:rsidR="002A71BD" w:rsidRPr="000A5994">
        <w:rPr>
          <w:spacing w:val="9"/>
          <w:sz w:val="24"/>
        </w:rPr>
        <w:t xml:space="preserve"> lub tasiemką przytwierdzoną do worka </w:t>
      </w:r>
    </w:p>
    <w:p w14:paraId="7C17B0FF" w14:textId="0F5B77A5" w:rsidR="00A2540C" w:rsidRDefault="00000000">
      <w:pPr>
        <w:pStyle w:val="Akapitzlist"/>
        <w:numPr>
          <w:ilvl w:val="3"/>
          <w:numId w:val="7"/>
        </w:numPr>
        <w:tabs>
          <w:tab w:val="left" w:pos="1869"/>
          <w:tab w:val="left" w:pos="1870"/>
        </w:tabs>
        <w:spacing w:line="451" w:lineRule="auto"/>
        <w:ind w:left="1510" w:right="1268" w:firstLine="0"/>
        <w:jc w:val="left"/>
        <w:rPr>
          <w:sz w:val="24"/>
        </w:rPr>
      </w:pPr>
      <w:r>
        <w:rPr>
          <w:sz w:val="24"/>
        </w:rPr>
        <w:t>Wspólny</w:t>
      </w:r>
      <w:r>
        <w:rPr>
          <w:spacing w:val="-1"/>
          <w:sz w:val="24"/>
        </w:rPr>
        <w:t xml:space="preserve"> </w:t>
      </w:r>
      <w:r>
        <w:rPr>
          <w:sz w:val="24"/>
        </w:rPr>
        <w:t>Słownik Zamówień CPV:</w:t>
      </w:r>
    </w:p>
    <w:p w14:paraId="33EE1562" w14:textId="77777777" w:rsidR="00A2540C" w:rsidRDefault="00000000">
      <w:pPr>
        <w:pStyle w:val="Nagwek1"/>
        <w:tabs>
          <w:tab w:val="left" w:pos="3069"/>
          <w:tab w:val="left" w:pos="3129"/>
        </w:tabs>
        <w:spacing w:line="278" w:lineRule="auto"/>
        <w:ind w:left="1510" w:right="3677" w:firstLine="0"/>
      </w:pPr>
      <w:r>
        <w:t>19520000 – 7</w:t>
      </w:r>
      <w:r>
        <w:tab/>
        <w:t>Produkty z tworzyw sztucznych</w:t>
      </w:r>
      <w:r>
        <w:rPr>
          <w:spacing w:val="-57"/>
        </w:rPr>
        <w:t xml:space="preserve"> </w:t>
      </w:r>
      <w:r>
        <w:t>18930000 – 7</w:t>
      </w:r>
      <w:r>
        <w:tab/>
      </w:r>
      <w:r>
        <w:tab/>
        <w:t>Worki</w:t>
      </w:r>
      <w:r>
        <w:rPr>
          <w:spacing w:val="-1"/>
        </w:rPr>
        <w:t xml:space="preserve"> </w:t>
      </w:r>
      <w:r>
        <w:t>i torby</w:t>
      </w:r>
    </w:p>
    <w:p w14:paraId="4FB7160F" w14:textId="77777777" w:rsidR="00A2540C" w:rsidRDefault="00A2540C">
      <w:pPr>
        <w:pStyle w:val="Tekstpodstawowy"/>
        <w:spacing w:before="9"/>
        <w:rPr>
          <w:b/>
          <w:sz w:val="26"/>
        </w:rPr>
      </w:pPr>
    </w:p>
    <w:p w14:paraId="3DD625E6" w14:textId="77777777" w:rsidR="00A2540C" w:rsidRDefault="00000000">
      <w:pPr>
        <w:pStyle w:val="Akapitzlist"/>
        <w:numPr>
          <w:ilvl w:val="0"/>
          <w:numId w:val="7"/>
        </w:numPr>
        <w:tabs>
          <w:tab w:val="left" w:pos="543"/>
        </w:tabs>
        <w:ind w:left="542" w:hanging="294"/>
        <w:jc w:val="left"/>
        <w:rPr>
          <w:b/>
          <w:sz w:val="24"/>
        </w:rPr>
      </w:pPr>
      <w:r>
        <w:rPr>
          <w:b/>
          <w:sz w:val="24"/>
        </w:rPr>
        <w:t>Wymagania</w:t>
      </w:r>
      <w:r>
        <w:rPr>
          <w:b/>
          <w:spacing w:val="-2"/>
          <w:sz w:val="24"/>
        </w:rPr>
        <w:t xml:space="preserve"> </w:t>
      </w:r>
      <w:r>
        <w:rPr>
          <w:b/>
          <w:sz w:val="24"/>
        </w:rPr>
        <w:t>dotyczące</w:t>
      </w:r>
      <w:r>
        <w:rPr>
          <w:b/>
          <w:spacing w:val="-3"/>
          <w:sz w:val="24"/>
        </w:rPr>
        <w:t xml:space="preserve"> </w:t>
      </w:r>
      <w:r>
        <w:rPr>
          <w:b/>
          <w:sz w:val="24"/>
        </w:rPr>
        <w:t>worków</w:t>
      </w:r>
      <w:r>
        <w:rPr>
          <w:b/>
          <w:spacing w:val="-2"/>
          <w:sz w:val="24"/>
        </w:rPr>
        <w:t xml:space="preserve"> </w:t>
      </w:r>
      <w:r>
        <w:rPr>
          <w:b/>
          <w:sz w:val="24"/>
        </w:rPr>
        <w:t>do</w:t>
      </w:r>
      <w:r>
        <w:rPr>
          <w:b/>
          <w:spacing w:val="-3"/>
          <w:sz w:val="24"/>
        </w:rPr>
        <w:t xml:space="preserve"> </w:t>
      </w:r>
      <w:r>
        <w:rPr>
          <w:b/>
          <w:sz w:val="24"/>
        </w:rPr>
        <w:t>selektywnego</w:t>
      </w:r>
      <w:r>
        <w:rPr>
          <w:b/>
          <w:spacing w:val="-2"/>
          <w:sz w:val="24"/>
        </w:rPr>
        <w:t xml:space="preserve"> </w:t>
      </w:r>
      <w:r>
        <w:rPr>
          <w:b/>
          <w:sz w:val="24"/>
        </w:rPr>
        <w:t>zbierania</w:t>
      </w:r>
      <w:r>
        <w:rPr>
          <w:b/>
          <w:spacing w:val="-2"/>
          <w:sz w:val="24"/>
        </w:rPr>
        <w:t xml:space="preserve"> </w:t>
      </w:r>
      <w:r>
        <w:rPr>
          <w:b/>
          <w:sz w:val="24"/>
        </w:rPr>
        <w:t>odpadów</w:t>
      </w:r>
      <w:r>
        <w:rPr>
          <w:b/>
          <w:spacing w:val="-3"/>
          <w:sz w:val="24"/>
        </w:rPr>
        <w:t xml:space="preserve"> </w:t>
      </w:r>
      <w:r>
        <w:rPr>
          <w:b/>
          <w:sz w:val="24"/>
        </w:rPr>
        <w:t>komunalnych</w:t>
      </w:r>
    </w:p>
    <w:p w14:paraId="5B78CA56" w14:textId="2FF7949E" w:rsidR="00A2540C" w:rsidRDefault="00000000">
      <w:pPr>
        <w:pStyle w:val="Akapitzlist"/>
        <w:numPr>
          <w:ilvl w:val="0"/>
          <w:numId w:val="6"/>
        </w:numPr>
        <w:tabs>
          <w:tab w:val="left" w:pos="1100"/>
        </w:tabs>
        <w:spacing w:before="202" w:line="276" w:lineRule="auto"/>
        <w:ind w:right="117"/>
        <w:rPr>
          <w:sz w:val="24"/>
        </w:rPr>
      </w:pPr>
      <w:r>
        <w:rPr>
          <w:sz w:val="24"/>
        </w:rPr>
        <w:t>Zamawiający</w:t>
      </w:r>
      <w:r>
        <w:rPr>
          <w:spacing w:val="-14"/>
          <w:sz w:val="24"/>
        </w:rPr>
        <w:t xml:space="preserve"> </w:t>
      </w:r>
      <w:r>
        <w:rPr>
          <w:sz w:val="24"/>
        </w:rPr>
        <w:t>zamawia</w:t>
      </w:r>
      <w:r>
        <w:rPr>
          <w:spacing w:val="-15"/>
          <w:sz w:val="24"/>
        </w:rPr>
        <w:t xml:space="preserve"> </w:t>
      </w:r>
      <w:r>
        <w:rPr>
          <w:sz w:val="24"/>
        </w:rPr>
        <w:t>szacowaną</w:t>
      </w:r>
      <w:r>
        <w:rPr>
          <w:spacing w:val="-14"/>
          <w:sz w:val="24"/>
        </w:rPr>
        <w:t xml:space="preserve"> </w:t>
      </w:r>
      <w:r>
        <w:rPr>
          <w:sz w:val="24"/>
        </w:rPr>
        <w:t>ilość</w:t>
      </w:r>
      <w:r>
        <w:rPr>
          <w:spacing w:val="-13"/>
          <w:sz w:val="24"/>
        </w:rPr>
        <w:t xml:space="preserve"> </w:t>
      </w:r>
      <w:r w:rsidR="008F4241">
        <w:rPr>
          <w:b/>
          <w:sz w:val="24"/>
        </w:rPr>
        <w:t>468</w:t>
      </w:r>
      <w:r w:rsidR="00333A97">
        <w:rPr>
          <w:b/>
          <w:sz w:val="24"/>
        </w:rPr>
        <w:t xml:space="preserve"> 000</w:t>
      </w:r>
      <w:r>
        <w:rPr>
          <w:b/>
          <w:spacing w:val="-13"/>
          <w:sz w:val="24"/>
        </w:rPr>
        <w:t xml:space="preserve"> </w:t>
      </w:r>
      <w:r>
        <w:rPr>
          <w:b/>
          <w:sz w:val="24"/>
        </w:rPr>
        <w:t>sztuk</w:t>
      </w:r>
      <w:r>
        <w:rPr>
          <w:b/>
          <w:spacing w:val="-13"/>
          <w:sz w:val="24"/>
        </w:rPr>
        <w:t xml:space="preserve"> </w:t>
      </w:r>
      <w:r>
        <w:rPr>
          <w:sz w:val="24"/>
        </w:rPr>
        <w:t>worków</w:t>
      </w:r>
      <w:r>
        <w:rPr>
          <w:spacing w:val="-15"/>
          <w:sz w:val="24"/>
        </w:rPr>
        <w:t xml:space="preserve"> </w:t>
      </w:r>
      <w:r>
        <w:rPr>
          <w:sz w:val="24"/>
        </w:rPr>
        <w:t>do</w:t>
      </w:r>
      <w:r>
        <w:rPr>
          <w:spacing w:val="-13"/>
          <w:sz w:val="24"/>
        </w:rPr>
        <w:t xml:space="preserve"> </w:t>
      </w:r>
      <w:r>
        <w:rPr>
          <w:sz w:val="24"/>
        </w:rPr>
        <w:t>selektywnego</w:t>
      </w:r>
      <w:r>
        <w:rPr>
          <w:spacing w:val="-14"/>
          <w:sz w:val="24"/>
        </w:rPr>
        <w:t xml:space="preserve"> </w:t>
      </w:r>
      <w:r>
        <w:rPr>
          <w:sz w:val="24"/>
        </w:rPr>
        <w:t>zbierania</w:t>
      </w:r>
      <w:r>
        <w:rPr>
          <w:spacing w:val="-57"/>
          <w:sz w:val="24"/>
        </w:rPr>
        <w:t xml:space="preserve"> </w:t>
      </w:r>
      <w:r>
        <w:rPr>
          <w:sz w:val="24"/>
        </w:rPr>
        <w:t>odpadów</w:t>
      </w:r>
      <w:r>
        <w:rPr>
          <w:spacing w:val="-1"/>
          <w:sz w:val="24"/>
        </w:rPr>
        <w:t xml:space="preserve"> </w:t>
      </w:r>
      <w:r>
        <w:rPr>
          <w:sz w:val="24"/>
        </w:rPr>
        <w:t>komunalnych</w:t>
      </w:r>
      <w:r>
        <w:rPr>
          <w:spacing w:val="1"/>
          <w:sz w:val="24"/>
        </w:rPr>
        <w:t xml:space="preserve"> </w:t>
      </w:r>
      <w:r>
        <w:rPr>
          <w:sz w:val="24"/>
        </w:rPr>
        <w:t>w</w:t>
      </w:r>
      <w:r>
        <w:rPr>
          <w:spacing w:val="-1"/>
          <w:sz w:val="24"/>
        </w:rPr>
        <w:t xml:space="preserve"> </w:t>
      </w:r>
      <w:r>
        <w:rPr>
          <w:sz w:val="24"/>
        </w:rPr>
        <w:t>tym:</w:t>
      </w:r>
    </w:p>
    <w:p w14:paraId="43F720A8" w14:textId="23675CBC" w:rsidR="00A2540C" w:rsidRPr="00AD6AEF" w:rsidRDefault="00D0587F">
      <w:pPr>
        <w:pStyle w:val="Akapitzlist"/>
        <w:numPr>
          <w:ilvl w:val="1"/>
          <w:numId w:val="6"/>
        </w:numPr>
        <w:tabs>
          <w:tab w:val="left" w:pos="1244"/>
        </w:tabs>
        <w:spacing w:line="275" w:lineRule="exact"/>
        <w:rPr>
          <w:sz w:val="24"/>
        </w:rPr>
      </w:pPr>
      <w:r>
        <w:rPr>
          <w:b/>
          <w:sz w:val="24"/>
        </w:rPr>
        <w:t>9</w:t>
      </w:r>
      <w:r w:rsidR="008B47DE" w:rsidRPr="00AD6AEF">
        <w:rPr>
          <w:b/>
          <w:sz w:val="24"/>
        </w:rPr>
        <w:t xml:space="preserve"> 000</w:t>
      </w:r>
      <w:r w:rsidR="00366C69" w:rsidRPr="00AD6AEF">
        <w:rPr>
          <w:b/>
          <w:spacing w:val="-1"/>
          <w:sz w:val="24"/>
        </w:rPr>
        <w:t xml:space="preserve"> </w:t>
      </w:r>
      <w:r w:rsidR="00366C69" w:rsidRPr="00AD6AEF">
        <w:rPr>
          <w:b/>
          <w:sz w:val="24"/>
        </w:rPr>
        <w:t xml:space="preserve">sztuk </w:t>
      </w:r>
      <w:r w:rsidR="00366C69" w:rsidRPr="00AD6AEF">
        <w:rPr>
          <w:sz w:val="24"/>
        </w:rPr>
        <w:t>worków</w:t>
      </w:r>
      <w:r w:rsidR="00366C69" w:rsidRPr="00AD6AEF">
        <w:rPr>
          <w:spacing w:val="-1"/>
          <w:sz w:val="24"/>
        </w:rPr>
        <w:t xml:space="preserve"> </w:t>
      </w:r>
      <w:r w:rsidR="00366C69" w:rsidRPr="00AD6AEF">
        <w:rPr>
          <w:sz w:val="24"/>
        </w:rPr>
        <w:t>w</w:t>
      </w:r>
      <w:r w:rsidR="00366C69" w:rsidRPr="00AD6AEF">
        <w:rPr>
          <w:spacing w:val="-2"/>
          <w:sz w:val="24"/>
        </w:rPr>
        <w:t xml:space="preserve"> </w:t>
      </w:r>
      <w:r w:rsidR="00366C69" w:rsidRPr="00AD6AEF">
        <w:rPr>
          <w:sz w:val="24"/>
        </w:rPr>
        <w:t>kolorze</w:t>
      </w:r>
      <w:r w:rsidR="00366C69" w:rsidRPr="00AD6AEF">
        <w:rPr>
          <w:spacing w:val="-1"/>
          <w:sz w:val="24"/>
        </w:rPr>
        <w:t xml:space="preserve"> </w:t>
      </w:r>
      <w:r w:rsidR="00366C69" w:rsidRPr="00AD6AEF">
        <w:rPr>
          <w:b/>
          <w:sz w:val="24"/>
        </w:rPr>
        <w:t xml:space="preserve">niebieskim </w:t>
      </w:r>
      <w:r w:rsidR="00366C69" w:rsidRPr="00AD6AEF">
        <w:rPr>
          <w:sz w:val="24"/>
        </w:rPr>
        <w:t>na</w:t>
      </w:r>
      <w:r w:rsidR="00366C69" w:rsidRPr="00AD6AEF">
        <w:rPr>
          <w:spacing w:val="-2"/>
          <w:sz w:val="24"/>
        </w:rPr>
        <w:t xml:space="preserve"> </w:t>
      </w:r>
      <w:r w:rsidR="00366C69" w:rsidRPr="00AD6AEF">
        <w:rPr>
          <w:sz w:val="24"/>
        </w:rPr>
        <w:t>papier;</w:t>
      </w:r>
    </w:p>
    <w:p w14:paraId="7AAC9795" w14:textId="48470BF2" w:rsidR="00A2540C" w:rsidRPr="00AD6AEF" w:rsidRDefault="00366C69">
      <w:pPr>
        <w:pStyle w:val="Akapitzlist"/>
        <w:numPr>
          <w:ilvl w:val="1"/>
          <w:numId w:val="6"/>
        </w:numPr>
        <w:tabs>
          <w:tab w:val="left" w:pos="1244"/>
        </w:tabs>
        <w:spacing w:before="41"/>
        <w:rPr>
          <w:sz w:val="24"/>
        </w:rPr>
      </w:pPr>
      <w:r w:rsidRPr="00AD6AEF">
        <w:rPr>
          <w:b/>
          <w:sz w:val="24"/>
        </w:rPr>
        <w:t>1</w:t>
      </w:r>
      <w:r w:rsidR="00D0587F">
        <w:rPr>
          <w:b/>
          <w:sz w:val="24"/>
        </w:rPr>
        <w:t>1</w:t>
      </w:r>
      <w:r w:rsidR="008B47DE" w:rsidRPr="00AD6AEF">
        <w:rPr>
          <w:b/>
          <w:sz w:val="24"/>
        </w:rPr>
        <w:t xml:space="preserve"> 000</w:t>
      </w:r>
      <w:r w:rsidRPr="00AD6AEF">
        <w:rPr>
          <w:b/>
          <w:spacing w:val="-1"/>
          <w:sz w:val="24"/>
        </w:rPr>
        <w:t xml:space="preserve"> </w:t>
      </w:r>
      <w:r w:rsidRPr="00AD6AEF">
        <w:rPr>
          <w:b/>
          <w:sz w:val="24"/>
        </w:rPr>
        <w:t xml:space="preserve">sztuk </w:t>
      </w:r>
      <w:r w:rsidRPr="00AD6AEF">
        <w:rPr>
          <w:sz w:val="24"/>
        </w:rPr>
        <w:t>worków w</w:t>
      </w:r>
      <w:r w:rsidRPr="00AD6AEF">
        <w:rPr>
          <w:spacing w:val="-2"/>
          <w:sz w:val="24"/>
        </w:rPr>
        <w:t xml:space="preserve"> </w:t>
      </w:r>
      <w:r w:rsidRPr="00AD6AEF">
        <w:rPr>
          <w:sz w:val="24"/>
        </w:rPr>
        <w:t>kolorze</w:t>
      </w:r>
      <w:r w:rsidRPr="00AD6AEF">
        <w:rPr>
          <w:spacing w:val="-1"/>
          <w:sz w:val="24"/>
        </w:rPr>
        <w:t xml:space="preserve"> </w:t>
      </w:r>
      <w:r w:rsidRPr="00AD6AEF">
        <w:rPr>
          <w:b/>
          <w:sz w:val="24"/>
        </w:rPr>
        <w:t>zielonym</w:t>
      </w:r>
      <w:r w:rsidRPr="00AD6AEF">
        <w:rPr>
          <w:b/>
          <w:spacing w:val="1"/>
          <w:sz w:val="24"/>
        </w:rPr>
        <w:t xml:space="preserve"> </w:t>
      </w:r>
      <w:r w:rsidRPr="00AD6AEF">
        <w:rPr>
          <w:sz w:val="24"/>
        </w:rPr>
        <w:t>na</w:t>
      </w:r>
      <w:r w:rsidRPr="00AD6AEF">
        <w:rPr>
          <w:spacing w:val="-2"/>
          <w:sz w:val="24"/>
        </w:rPr>
        <w:t xml:space="preserve"> </w:t>
      </w:r>
      <w:r w:rsidRPr="00AD6AEF">
        <w:rPr>
          <w:sz w:val="24"/>
        </w:rPr>
        <w:t>szkło;</w:t>
      </w:r>
    </w:p>
    <w:p w14:paraId="4A402511" w14:textId="2E35E9C9" w:rsidR="00A2540C" w:rsidRPr="00AD6AEF" w:rsidRDefault="00D0587F">
      <w:pPr>
        <w:pStyle w:val="Akapitzlist"/>
        <w:numPr>
          <w:ilvl w:val="1"/>
          <w:numId w:val="6"/>
        </w:numPr>
        <w:tabs>
          <w:tab w:val="left" w:pos="1244"/>
        </w:tabs>
        <w:spacing w:before="41" w:line="278" w:lineRule="auto"/>
        <w:ind w:right="119"/>
        <w:rPr>
          <w:sz w:val="24"/>
        </w:rPr>
      </w:pPr>
      <w:r>
        <w:rPr>
          <w:b/>
          <w:sz w:val="24"/>
        </w:rPr>
        <w:t>2</w:t>
      </w:r>
      <w:r w:rsidR="00366C69" w:rsidRPr="00AD6AEF">
        <w:rPr>
          <w:b/>
          <w:sz w:val="24"/>
        </w:rPr>
        <w:t>00</w:t>
      </w:r>
      <w:r w:rsidR="00366C69" w:rsidRPr="00AD6AEF">
        <w:rPr>
          <w:b/>
          <w:spacing w:val="29"/>
          <w:sz w:val="24"/>
        </w:rPr>
        <w:t xml:space="preserve"> </w:t>
      </w:r>
      <w:r w:rsidR="00366C69" w:rsidRPr="00AD6AEF">
        <w:rPr>
          <w:b/>
          <w:sz w:val="24"/>
        </w:rPr>
        <w:t>000</w:t>
      </w:r>
      <w:r w:rsidR="00366C69" w:rsidRPr="00AD6AEF">
        <w:rPr>
          <w:b/>
          <w:spacing w:val="29"/>
          <w:sz w:val="24"/>
        </w:rPr>
        <w:t xml:space="preserve"> </w:t>
      </w:r>
      <w:r w:rsidR="00366C69" w:rsidRPr="00AD6AEF">
        <w:rPr>
          <w:b/>
          <w:sz w:val="24"/>
        </w:rPr>
        <w:t>sztuk</w:t>
      </w:r>
      <w:r w:rsidR="00366C69" w:rsidRPr="00AD6AEF">
        <w:rPr>
          <w:b/>
          <w:spacing w:val="30"/>
          <w:sz w:val="24"/>
        </w:rPr>
        <w:t xml:space="preserve"> </w:t>
      </w:r>
      <w:r w:rsidR="00366C69" w:rsidRPr="00AD6AEF">
        <w:rPr>
          <w:sz w:val="24"/>
        </w:rPr>
        <w:t>worków</w:t>
      </w:r>
      <w:r w:rsidR="00366C69" w:rsidRPr="00AD6AEF">
        <w:rPr>
          <w:spacing w:val="27"/>
          <w:sz w:val="24"/>
        </w:rPr>
        <w:t xml:space="preserve"> </w:t>
      </w:r>
      <w:r w:rsidR="00366C69" w:rsidRPr="00AD6AEF">
        <w:rPr>
          <w:sz w:val="24"/>
        </w:rPr>
        <w:t>w</w:t>
      </w:r>
      <w:r w:rsidR="00366C69" w:rsidRPr="00AD6AEF">
        <w:rPr>
          <w:spacing w:val="28"/>
          <w:sz w:val="24"/>
        </w:rPr>
        <w:t xml:space="preserve"> </w:t>
      </w:r>
      <w:r w:rsidR="00366C69" w:rsidRPr="00AD6AEF">
        <w:rPr>
          <w:sz w:val="24"/>
        </w:rPr>
        <w:t>kolorze</w:t>
      </w:r>
      <w:r w:rsidR="00366C69" w:rsidRPr="00AD6AEF">
        <w:rPr>
          <w:spacing w:val="30"/>
          <w:sz w:val="24"/>
        </w:rPr>
        <w:t xml:space="preserve"> </w:t>
      </w:r>
      <w:r w:rsidR="00366C69" w:rsidRPr="00AD6AEF">
        <w:rPr>
          <w:b/>
          <w:sz w:val="24"/>
        </w:rPr>
        <w:t>żółtym</w:t>
      </w:r>
      <w:r w:rsidR="00366C69" w:rsidRPr="00AD6AEF">
        <w:rPr>
          <w:b/>
          <w:spacing w:val="30"/>
          <w:sz w:val="24"/>
        </w:rPr>
        <w:t xml:space="preserve"> </w:t>
      </w:r>
      <w:r w:rsidR="00366C69" w:rsidRPr="00AD6AEF">
        <w:rPr>
          <w:sz w:val="24"/>
        </w:rPr>
        <w:t>na</w:t>
      </w:r>
      <w:r w:rsidR="00366C69" w:rsidRPr="00AD6AEF">
        <w:rPr>
          <w:spacing w:val="29"/>
          <w:sz w:val="24"/>
        </w:rPr>
        <w:t xml:space="preserve"> </w:t>
      </w:r>
      <w:r w:rsidR="00366C69" w:rsidRPr="00AD6AEF">
        <w:rPr>
          <w:sz w:val="24"/>
        </w:rPr>
        <w:t>metale</w:t>
      </w:r>
      <w:r w:rsidR="00366C69" w:rsidRPr="00AD6AEF">
        <w:rPr>
          <w:spacing w:val="28"/>
          <w:sz w:val="24"/>
        </w:rPr>
        <w:t xml:space="preserve"> </w:t>
      </w:r>
      <w:r w:rsidR="00366C69" w:rsidRPr="00AD6AEF">
        <w:rPr>
          <w:sz w:val="24"/>
        </w:rPr>
        <w:t>i</w:t>
      </w:r>
      <w:r w:rsidR="00366C69" w:rsidRPr="00AD6AEF">
        <w:rPr>
          <w:spacing w:val="30"/>
          <w:sz w:val="24"/>
        </w:rPr>
        <w:t xml:space="preserve"> </w:t>
      </w:r>
      <w:r w:rsidR="00366C69" w:rsidRPr="00AD6AEF">
        <w:rPr>
          <w:sz w:val="24"/>
        </w:rPr>
        <w:t>tworzywa</w:t>
      </w:r>
      <w:r w:rsidR="00366C69" w:rsidRPr="00AD6AEF">
        <w:rPr>
          <w:spacing w:val="27"/>
          <w:sz w:val="24"/>
        </w:rPr>
        <w:t xml:space="preserve"> </w:t>
      </w:r>
      <w:r w:rsidR="00366C69" w:rsidRPr="00AD6AEF">
        <w:rPr>
          <w:sz w:val="24"/>
        </w:rPr>
        <w:t>sztuczne,</w:t>
      </w:r>
      <w:r w:rsidR="00366C69" w:rsidRPr="00AD6AEF">
        <w:rPr>
          <w:spacing w:val="29"/>
          <w:sz w:val="24"/>
        </w:rPr>
        <w:t xml:space="preserve"> </w:t>
      </w:r>
      <w:r w:rsidR="00366C69" w:rsidRPr="00AD6AEF">
        <w:rPr>
          <w:sz w:val="24"/>
        </w:rPr>
        <w:t>opakowania</w:t>
      </w:r>
      <w:r w:rsidR="00366C69" w:rsidRPr="00AD6AEF">
        <w:rPr>
          <w:spacing w:val="-57"/>
          <w:sz w:val="24"/>
        </w:rPr>
        <w:t xml:space="preserve"> </w:t>
      </w:r>
      <w:r w:rsidR="00366C69" w:rsidRPr="00AD6AEF">
        <w:rPr>
          <w:sz w:val="24"/>
        </w:rPr>
        <w:t>wielomateriałowe;</w:t>
      </w:r>
    </w:p>
    <w:p w14:paraId="19DAD36C" w14:textId="44A8EE24" w:rsidR="00A2540C" w:rsidRPr="00AD6AEF" w:rsidRDefault="00366C69">
      <w:pPr>
        <w:pStyle w:val="Akapitzlist"/>
        <w:numPr>
          <w:ilvl w:val="1"/>
          <w:numId w:val="6"/>
        </w:numPr>
        <w:tabs>
          <w:tab w:val="left" w:pos="1244"/>
        </w:tabs>
        <w:spacing w:line="272" w:lineRule="exact"/>
        <w:rPr>
          <w:sz w:val="24"/>
        </w:rPr>
      </w:pPr>
      <w:r w:rsidRPr="00AD6AEF">
        <w:rPr>
          <w:b/>
          <w:sz w:val="24"/>
        </w:rPr>
        <w:t>160 000</w:t>
      </w:r>
      <w:r w:rsidRPr="00AD6AEF">
        <w:rPr>
          <w:b/>
          <w:spacing w:val="-1"/>
          <w:sz w:val="24"/>
        </w:rPr>
        <w:t xml:space="preserve"> </w:t>
      </w:r>
      <w:r w:rsidRPr="00AD6AEF">
        <w:rPr>
          <w:b/>
          <w:sz w:val="24"/>
        </w:rPr>
        <w:t xml:space="preserve">sztuk </w:t>
      </w:r>
      <w:r w:rsidRPr="00AD6AEF">
        <w:rPr>
          <w:sz w:val="24"/>
        </w:rPr>
        <w:t>worków</w:t>
      </w:r>
      <w:r w:rsidRPr="00AD6AEF">
        <w:rPr>
          <w:spacing w:val="-1"/>
          <w:sz w:val="24"/>
        </w:rPr>
        <w:t xml:space="preserve"> </w:t>
      </w:r>
      <w:r w:rsidRPr="00AD6AEF">
        <w:rPr>
          <w:sz w:val="24"/>
        </w:rPr>
        <w:t>w kolorze</w:t>
      </w:r>
      <w:r w:rsidRPr="00AD6AEF">
        <w:rPr>
          <w:spacing w:val="-1"/>
          <w:sz w:val="24"/>
        </w:rPr>
        <w:t xml:space="preserve"> </w:t>
      </w:r>
      <w:r w:rsidR="00671080" w:rsidRPr="00AD6AEF">
        <w:rPr>
          <w:b/>
          <w:sz w:val="24"/>
        </w:rPr>
        <w:t>brązowym</w:t>
      </w:r>
      <w:r w:rsidRPr="00AD6AEF">
        <w:rPr>
          <w:b/>
          <w:sz w:val="24"/>
        </w:rPr>
        <w:t xml:space="preserve"> </w:t>
      </w:r>
      <w:r w:rsidRPr="00AD6AEF">
        <w:rPr>
          <w:sz w:val="24"/>
        </w:rPr>
        <w:t>na</w:t>
      </w:r>
      <w:r w:rsidRPr="00AD6AEF">
        <w:rPr>
          <w:spacing w:val="-2"/>
          <w:sz w:val="24"/>
        </w:rPr>
        <w:t xml:space="preserve"> </w:t>
      </w:r>
      <w:r w:rsidRPr="00AD6AEF">
        <w:rPr>
          <w:sz w:val="24"/>
        </w:rPr>
        <w:t>trawę i</w:t>
      </w:r>
      <w:r w:rsidRPr="00AD6AEF">
        <w:rPr>
          <w:spacing w:val="-1"/>
          <w:sz w:val="24"/>
        </w:rPr>
        <w:t xml:space="preserve"> </w:t>
      </w:r>
      <w:r w:rsidRPr="00AD6AEF">
        <w:rPr>
          <w:sz w:val="24"/>
        </w:rPr>
        <w:t>liście;</w:t>
      </w:r>
    </w:p>
    <w:p w14:paraId="7AED8C54" w14:textId="54BC4FAE" w:rsidR="00A2540C" w:rsidRPr="00AD6AEF" w:rsidRDefault="00D0587F">
      <w:pPr>
        <w:pStyle w:val="Akapitzlist"/>
        <w:numPr>
          <w:ilvl w:val="1"/>
          <w:numId w:val="6"/>
        </w:numPr>
        <w:tabs>
          <w:tab w:val="left" w:pos="1244"/>
        </w:tabs>
        <w:spacing w:before="41"/>
        <w:rPr>
          <w:sz w:val="24"/>
        </w:rPr>
      </w:pPr>
      <w:r>
        <w:rPr>
          <w:b/>
          <w:sz w:val="24"/>
        </w:rPr>
        <w:t>88</w:t>
      </w:r>
      <w:r w:rsidR="00366C69" w:rsidRPr="00AD6AEF">
        <w:rPr>
          <w:b/>
          <w:sz w:val="24"/>
        </w:rPr>
        <w:t xml:space="preserve"> 000</w:t>
      </w:r>
      <w:r w:rsidR="00366C69" w:rsidRPr="00AD6AEF">
        <w:rPr>
          <w:b/>
          <w:spacing w:val="-1"/>
          <w:sz w:val="24"/>
        </w:rPr>
        <w:t xml:space="preserve"> </w:t>
      </w:r>
      <w:r w:rsidR="00366C69" w:rsidRPr="00AD6AEF">
        <w:rPr>
          <w:b/>
          <w:sz w:val="24"/>
        </w:rPr>
        <w:t xml:space="preserve">sztuk </w:t>
      </w:r>
      <w:r w:rsidR="00366C69" w:rsidRPr="00AD6AEF">
        <w:rPr>
          <w:sz w:val="24"/>
        </w:rPr>
        <w:t>worków w</w:t>
      </w:r>
      <w:r w:rsidR="00366C69" w:rsidRPr="00AD6AEF">
        <w:rPr>
          <w:spacing w:val="-1"/>
          <w:sz w:val="24"/>
        </w:rPr>
        <w:t xml:space="preserve"> </w:t>
      </w:r>
      <w:r w:rsidR="00366C69" w:rsidRPr="00AD6AEF">
        <w:rPr>
          <w:sz w:val="24"/>
        </w:rPr>
        <w:t>kolorze</w:t>
      </w:r>
      <w:r w:rsidR="00366C69" w:rsidRPr="00AD6AEF">
        <w:rPr>
          <w:spacing w:val="-3"/>
          <w:sz w:val="24"/>
        </w:rPr>
        <w:t xml:space="preserve"> </w:t>
      </w:r>
      <w:r w:rsidR="00671080" w:rsidRPr="00AD6AEF">
        <w:rPr>
          <w:b/>
          <w:sz w:val="24"/>
        </w:rPr>
        <w:t>czarnym</w:t>
      </w:r>
      <w:r w:rsidR="00366C69" w:rsidRPr="00AD6AEF">
        <w:rPr>
          <w:b/>
          <w:spacing w:val="-2"/>
          <w:sz w:val="24"/>
        </w:rPr>
        <w:t xml:space="preserve"> </w:t>
      </w:r>
      <w:r w:rsidR="00366C69" w:rsidRPr="00AD6AEF">
        <w:rPr>
          <w:sz w:val="24"/>
        </w:rPr>
        <w:t>na odpady</w:t>
      </w:r>
      <w:r w:rsidR="00366C69" w:rsidRPr="00AD6AEF">
        <w:rPr>
          <w:spacing w:val="-1"/>
          <w:sz w:val="24"/>
        </w:rPr>
        <w:t xml:space="preserve"> </w:t>
      </w:r>
      <w:r w:rsidR="00366C69" w:rsidRPr="00AD6AEF">
        <w:rPr>
          <w:sz w:val="24"/>
        </w:rPr>
        <w:t>zmieszane.</w:t>
      </w:r>
    </w:p>
    <w:p w14:paraId="062D7844" w14:textId="77777777" w:rsidR="00A2540C" w:rsidRDefault="00000000">
      <w:pPr>
        <w:pStyle w:val="Akapitzlist"/>
        <w:numPr>
          <w:ilvl w:val="0"/>
          <w:numId w:val="6"/>
        </w:numPr>
        <w:tabs>
          <w:tab w:val="left" w:pos="1100"/>
        </w:tabs>
        <w:spacing w:before="93" w:line="276" w:lineRule="auto"/>
        <w:ind w:right="117"/>
        <w:rPr>
          <w:sz w:val="24"/>
        </w:rPr>
      </w:pPr>
      <w:r>
        <w:rPr>
          <w:sz w:val="24"/>
        </w:rPr>
        <w:t>Dopuszcza</w:t>
      </w:r>
      <w:r>
        <w:rPr>
          <w:spacing w:val="1"/>
          <w:sz w:val="24"/>
        </w:rPr>
        <w:t xml:space="preserve"> </w:t>
      </w:r>
      <w:r>
        <w:rPr>
          <w:sz w:val="24"/>
        </w:rPr>
        <w:t>się</w:t>
      </w:r>
      <w:r>
        <w:rPr>
          <w:spacing w:val="1"/>
          <w:sz w:val="24"/>
        </w:rPr>
        <w:t xml:space="preserve"> </w:t>
      </w:r>
      <w:r>
        <w:rPr>
          <w:sz w:val="24"/>
        </w:rPr>
        <w:t>zmianę</w:t>
      </w:r>
      <w:r>
        <w:rPr>
          <w:spacing w:val="1"/>
          <w:sz w:val="24"/>
        </w:rPr>
        <w:t xml:space="preserve"> </w:t>
      </w:r>
      <w:r>
        <w:rPr>
          <w:sz w:val="24"/>
        </w:rPr>
        <w:t>liczby</w:t>
      </w:r>
      <w:r>
        <w:rPr>
          <w:spacing w:val="1"/>
          <w:sz w:val="24"/>
        </w:rPr>
        <w:t xml:space="preserve"> </w:t>
      </w:r>
      <w:r>
        <w:rPr>
          <w:sz w:val="24"/>
        </w:rPr>
        <w:t>worków</w:t>
      </w:r>
      <w:r>
        <w:rPr>
          <w:spacing w:val="1"/>
          <w:sz w:val="24"/>
        </w:rPr>
        <w:t xml:space="preserve"> </w:t>
      </w:r>
      <w:r>
        <w:rPr>
          <w:sz w:val="24"/>
        </w:rPr>
        <w:t>w</w:t>
      </w:r>
      <w:r>
        <w:rPr>
          <w:spacing w:val="1"/>
          <w:sz w:val="24"/>
        </w:rPr>
        <w:t xml:space="preserve"> </w:t>
      </w:r>
      <w:r>
        <w:rPr>
          <w:sz w:val="24"/>
        </w:rPr>
        <w:t>poszczególnych</w:t>
      </w:r>
      <w:r>
        <w:rPr>
          <w:spacing w:val="1"/>
          <w:sz w:val="24"/>
        </w:rPr>
        <w:t xml:space="preserve"> </w:t>
      </w:r>
      <w:r>
        <w:rPr>
          <w:sz w:val="24"/>
        </w:rPr>
        <w:t>kolorach</w:t>
      </w:r>
      <w:r>
        <w:rPr>
          <w:spacing w:val="1"/>
          <w:sz w:val="24"/>
        </w:rPr>
        <w:t xml:space="preserve"> </w:t>
      </w:r>
      <w:r>
        <w:rPr>
          <w:sz w:val="24"/>
        </w:rPr>
        <w:t>względem</w:t>
      </w:r>
      <w:r>
        <w:rPr>
          <w:spacing w:val="1"/>
          <w:sz w:val="24"/>
        </w:rPr>
        <w:t xml:space="preserve"> </w:t>
      </w:r>
      <w:r>
        <w:rPr>
          <w:sz w:val="24"/>
        </w:rPr>
        <w:t>liczby</w:t>
      </w:r>
      <w:r>
        <w:rPr>
          <w:spacing w:val="1"/>
          <w:sz w:val="24"/>
        </w:rPr>
        <w:t xml:space="preserve"> </w:t>
      </w:r>
      <w:r>
        <w:rPr>
          <w:sz w:val="24"/>
        </w:rPr>
        <w:t>określonej</w:t>
      </w:r>
      <w:r>
        <w:rPr>
          <w:spacing w:val="1"/>
          <w:sz w:val="24"/>
        </w:rPr>
        <w:t xml:space="preserve"> </w:t>
      </w:r>
      <w:r>
        <w:rPr>
          <w:sz w:val="24"/>
        </w:rPr>
        <w:t>w</w:t>
      </w:r>
      <w:r>
        <w:rPr>
          <w:spacing w:val="1"/>
          <w:sz w:val="24"/>
        </w:rPr>
        <w:t xml:space="preserve"> </w:t>
      </w:r>
      <w:r>
        <w:rPr>
          <w:sz w:val="24"/>
        </w:rPr>
        <w:t>opisie</w:t>
      </w:r>
      <w:r>
        <w:rPr>
          <w:spacing w:val="1"/>
          <w:sz w:val="24"/>
        </w:rPr>
        <w:t xml:space="preserve"> </w:t>
      </w:r>
      <w:r>
        <w:rPr>
          <w:sz w:val="24"/>
        </w:rPr>
        <w:t>przedmiotu</w:t>
      </w:r>
      <w:r>
        <w:rPr>
          <w:spacing w:val="1"/>
          <w:sz w:val="24"/>
        </w:rPr>
        <w:t xml:space="preserve"> </w:t>
      </w:r>
      <w:r>
        <w:rPr>
          <w:sz w:val="24"/>
        </w:rPr>
        <w:t>zamówienia,</w:t>
      </w:r>
      <w:r>
        <w:rPr>
          <w:spacing w:val="1"/>
          <w:sz w:val="24"/>
        </w:rPr>
        <w:t xml:space="preserve"> </w:t>
      </w:r>
      <w:r>
        <w:rPr>
          <w:sz w:val="24"/>
        </w:rPr>
        <w:t>tj.</w:t>
      </w:r>
      <w:r>
        <w:rPr>
          <w:spacing w:val="1"/>
          <w:sz w:val="24"/>
        </w:rPr>
        <w:t xml:space="preserve"> </w:t>
      </w:r>
      <w:r>
        <w:rPr>
          <w:sz w:val="24"/>
        </w:rPr>
        <w:t>Zamawiający</w:t>
      </w:r>
      <w:r>
        <w:rPr>
          <w:spacing w:val="1"/>
          <w:sz w:val="24"/>
        </w:rPr>
        <w:t xml:space="preserve"> </w:t>
      </w:r>
      <w:r>
        <w:rPr>
          <w:sz w:val="24"/>
        </w:rPr>
        <w:t>będzie</w:t>
      </w:r>
      <w:r>
        <w:rPr>
          <w:spacing w:val="1"/>
          <w:sz w:val="24"/>
        </w:rPr>
        <w:t xml:space="preserve"> </w:t>
      </w:r>
      <w:r>
        <w:rPr>
          <w:sz w:val="24"/>
        </w:rPr>
        <w:t>uprawniony</w:t>
      </w:r>
      <w:r>
        <w:rPr>
          <w:spacing w:val="1"/>
          <w:sz w:val="24"/>
        </w:rPr>
        <w:t xml:space="preserve"> </w:t>
      </w:r>
      <w:r>
        <w:rPr>
          <w:sz w:val="24"/>
        </w:rPr>
        <w:t>do</w:t>
      </w:r>
      <w:r>
        <w:rPr>
          <w:spacing w:val="1"/>
          <w:sz w:val="24"/>
        </w:rPr>
        <w:t xml:space="preserve"> </w:t>
      </w:r>
      <w:r>
        <w:rPr>
          <w:sz w:val="24"/>
        </w:rPr>
        <w:t>zamawiania</w:t>
      </w:r>
      <w:r>
        <w:rPr>
          <w:spacing w:val="60"/>
          <w:sz w:val="24"/>
        </w:rPr>
        <w:t xml:space="preserve"> </w:t>
      </w:r>
      <w:r>
        <w:rPr>
          <w:sz w:val="24"/>
        </w:rPr>
        <w:t>niektórych</w:t>
      </w:r>
      <w:r>
        <w:rPr>
          <w:spacing w:val="60"/>
          <w:sz w:val="24"/>
        </w:rPr>
        <w:t xml:space="preserve"> </w:t>
      </w:r>
      <w:r>
        <w:rPr>
          <w:sz w:val="24"/>
        </w:rPr>
        <w:t>worków</w:t>
      </w:r>
      <w:r>
        <w:rPr>
          <w:spacing w:val="60"/>
          <w:sz w:val="24"/>
        </w:rPr>
        <w:t xml:space="preserve"> </w:t>
      </w:r>
      <w:r>
        <w:rPr>
          <w:sz w:val="24"/>
        </w:rPr>
        <w:t>w</w:t>
      </w:r>
      <w:r>
        <w:rPr>
          <w:spacing w:val="60"/>
          <w:sz w:val="24"/>
        </w:rPr>
        <w:t xml:space="preserve"> </w:t>
      </w:r>
      <w:r>
        <w:rPr>
          <w:sz w:val="24"/>
        </w:rPr>
        <w:t>liczbach</w:t>
      </w:r>
      <w:r>
        <w:rPr>
          <w:spacing w:val="60"/>
          <w:sz w:val="24"/>
        </w:rPr>
        <w:t xml:space="preserve"> </w:t>
      </w:r>
      <w:r>
        <w:rPr>
          <w:sz w:val="24"/>
        </w:rPr>
        <w:t>większych</w:t>
      </w:r>
      <w:r>
        <w:rPr>
          <w:spacing w:val="60"/>
          <w:sz w:val="24"/>
        </w:rPr>
        <w:t xml:space="preserve"> </w:t>
      </w:r>
      <w:r>
        <w:rPr>
          <w:sz w:val="24"/>
        </w:rPr>
        <w:t>lub</w:t>
      </w:r>
      <w:r>
        <w:rPr>
          <w:spacing w:val="60"/>
          <w:sz w:val="24"/>
        </w:rPr>
        <w:t xml:space="preserve"> </w:t>
      </w:r>
      <w:r>
        <w:rPr>
          <w:sz w:val="24"/>
        </w:rPr>
        <w:t>mniejszych</w:t>
      </w:r>
      <w:r>
        <w:rPr>
          <w:spacing w:val="60"/>
          <w:sz w:val="24"/>
        </w:rPr>
        <w:t xml:space="preserve"> </w:t>
      </w:r>
      <w:r>
        <w:rPr>
          <w:sz w:val="24"/>
        </w:rPr>
        <w:t>niż</w:t>
      </w:r>
      <w:r>
        <w:rPr>
          <w:spacing w:val="60"/>
          <w:sz w:val="24"/>
        </w:rPr>
        <w:t xml:space="preserve"> </w:t>
      </w:r>
      <w:r>
        <w:rPr>
          <w:sz w:val="24"/>
        </w:rPr>
        <w:t>określono</w:t>
      </w:r>
      <w:r>
        <w:rPr>
          <w:spacing w:val="1"/>
          <w:sz w:val="24"/>
        </w:rPr>
        <w:t xml:space="preserve"> </w:t>
      </w:r>
      <w:r>
        <w:rPr>
          <w:sz w:val="24"/>
        </w:rPr>
        <w:t>w</w:t>
      </w:r>
      <w:r>
        <w:rPr>
          <w:spacing w:val="-1"/>
          <w:sz w:val="24"/>
        </w:rPr>
        <w:t xml:space="preserve"> </w:t>
      </w:r>
      <w:r>
        <w:rPr>
          <w:sz w:val="24"/>
        </w:rPr>
        <w:t>pkt.</w:t>
      </w:r>
      <w:r>
        <w:rPr>
          <w:spacing w:val="-1"/>
          <w:sz w:val="24"/>
        </w:rPr>
        <w:t xml:space="preserve"> </w:t>
      </w:r>
      <w:r>
        <w:rPr>
          <w:sz w:val="24"/>
        </w:rPr>
        <w:t>V, ppkt.1, przy czym</w:t>
      </w:r>
      <w:r>
        <w:rPr>
          <w:spacing w:val="-1"/>
          <w:sz w:val="24"/>
        </w:rPr>
        <w:t xml:space="preserve"> </w:t>
      </w:r>
      <w:r>
        <w:rPr>
          <w:sz w:val="24"/>
        </w:rPr>
        <w:t>ogólna</w:t>
      </w:r>
      <w:r>
        <w:rPr>
          <w:spacing w:val="-1"/>
          <w:sz w:val="24"/>
        </w:rPr>
        <w:t xml:space="preserve"> </w:t>
      </w:r>
      <w:r>
        <w:rPr>
          <w:sz w:val="24"/>
        </w:rPr>
        <w:t>ilość</w:t>
      </w:r>
      <w:r>
        <w:rPr>
          <w:spacing w:val="-1"/>
          <w:sz w:val="24"/>
        </w:rPr>
        <w:t xml:space="preserve"> </w:t>
      </w:r>
      <w:r>
        <w:rPr>
          <w:sz w:val="24"/>
        </w:rPr>
        <w:t>worków</w:t>
      </w:r>
      <w:r>
        <w:rPr>
          <w:spacing w:val="1"/>
          <w:sz w:val="24"/>
        </w:rPr>
        <w:t xml:space="preserve"> </w:t>
      </w:r>
      <w:r>
        <w:rPr>
          <w:sz w:val="24"/>
        </w:rPr>
        <w:t>nie ulegnie</w:t>
      </w:r>
      <w:r>
        <w:rPr>
          <w:spacing w:val="-1"/>
          <w:sz w:val="24"/>
        </w:rPr>
        <w:t xml:space="preserve"> </w:t>
      </w:r>
      <w:r>
        <w:rPr>
          <w:sz w:val="24"/>
        </w:rPr>
        <w:t>zmianie.</w:t>
      </w:r>
    </w:p>
    <w:p w14:paraId="196B8506" w14:textId="77777777" w:rsidR="00A2540C" w:rsidRDefault="00000000">
      <w:pPr>
        <w:pStyle w:val="Akapitzlist"/>
        <w:numPr>
          <w:ilvl w:val="0"/>
          <w:numId w:val="6"/>
        </w:numPr>
        <w:tabs>
          <w:tab w:val="left" w:pos="1100"/>
        </w:tabs>
        <w:spacing w:before="1"/>
        <w:rPr>
          <w:sz w:val="24"/>
        </w:rPr>
      </w:pPr>
      <w:r>
        <w:rPr>
          <w:sz w:val="24"/>
        </w:rPr>
        <w:t>Wymagane</w:t>
      </w:r>
      <w:r>
        <w:rPr>
          <w:spacing w:val="-3"/>
          <w:sz w:val="24"/>
        </w:rPr>
        <w:t xml:space="preserve"> </w:t>
      </w:r>
      <w:r>
        <w:rPr>
          <w:sz w:val="24"/>
        </w:rPr>
        <w:t>parametry,</w:t>
      </w:r>
      <w:r>
        <w:rPr>
          <w:spacing w:val="-1"/>
          <w:sz w:val="24"/>
        </w:rPr>
        <w:t xml:space="preserve"> </w:t>
      </w:r>
      <w:r>
        <w:rPr>
          <w:sz w:val="24"/>
        </w:rPr>
        <w:t>jakie</w:t>
      </w:r>
      <w:r>
        <w:rPr>
          <w:spacing w:val="-2"/>
          <w:sz w:val="24"/>
        </w:rPr>
        <w:t xml:space="preserve"> </w:t>
      </w:r>
      <w:r>
        <w:rPr>
          <w:sz w:val="24"/>
        </w:rPr>
        <w:t>winny</w:t>
      </w:r>
      <w:r>
        <w:rPr>
          <w:spacing w:val="-1"/>
          <w:sz w:val="24"/>
        </w:rPr>
        <w:t xml:space="preserve"> </w:t>
      </w:r>
      <w:r>
        <w:rPr>
          <w:sz w:val="24"/>
        </w:rPr>
        <w:t>spełniać</w:t>
      </w:r>
      <w:r>
        <w:rPr>
          <w:spacing w:val="-3"/>
          <w:sz w:val="24"/>
        </w:rPr>
        <w:t xml:space="preserve"> </w:t>
      </w:r>
      <w:r>
        <w:rPr>
          <w:sz w:val="24"/>
        </w:rPr>
        <w:t>worki</w:t>
      </w:r>
      <w:r>
        <w:rPr>
          <w:spacing w:val="1"/>
          <w:sz w:val="24"/>
        </w:rPr>
        <w:t xml:space="preserve"> </w:t>
      </w:r>
      <w:r>
        <w:rPr>
          <w:sz w:val="24"/>
        </w:rPr>
        <w:t>do</w:t>
      </w:r>
      <w:r>
        <w:rPr>
          <w:spacing w:val="-2"/>
          <w:sz w:val="24"/>
        </w:rPr>
        <w:t xml:space="preserve"> </w:t>
      </w:r>
      <w:r>
        <w:rPr>
          <w:sz w:val="24"/>
        </w:rPr>
        <w:t>selektywnego</w:t>
      </w:r>
      <w:r>
        <w:rPr>
          <w:spacing w:val="-1"/>
          <w:sz w:val="24"/>
        </w:rPr>
        <w:t xml:space="preserve"> </w:t>
      </w:r>
      <w:r>
        <w:rPr>
          <w:sz w:val="24"/>
        </w:rPr>
        <w:t>zbierania</w:t>
      </w:r>
      <w:r>
        <w:rPr>
          <w:spacing w:val="-2"/>
          <w:sz w:val="24"/>
        </w:rPr>
        <w:t xml:space="preserve"> </w:t>
      </w:r>
      <w:r>
        <w:rPr>
          <w:sz w:val="24"/>
        </w:rPr>
        <w:t>odpadów:</w:t>
      </w:r>
    </w:p>
    <w:p w14:paraId="4CDAF31F" w14:textId="77777777" w:rsidR="00A2540C" w:rsidRDefault="00000000">
      <w:pPr>
        <w:pStyle w:val="Akapitzlist"/>
        <w:numPr>
          <w:ilvl w:val="0"/>
          <w:numId w:val="5"/>
        </w:numPr>
        <w:tabs>
          <w:tab w:val="left" w:pos="1244"/>
        </w:tabs>
        <w:spacing w:before="43" w:line="276" w:lineRule="auto"/>
        <w:ind w:right="114"/>
        <w:rPr>
          <w:sz w:val="24"/>
        </w:rPr>
      </w:pPr>
      <w:r>
        <w:rPr>
          <w:sz w:val="24"/>
        </w:rPr>
        <w:t>worki w kolorze żółtym na metale i tworzywa sztuczne, opakowania wielomateriałowe –</w:t>
      </w:r>
      <w:r>
        <w:rPr>
          <w:spacing w:val="1"/>
          <w:sz w:val="24"/>
        </w:rPr>
        <w:t xml:space="preserve"> </w:t>
      </w:r>
      <w:r>
        <w:rPr>
          <w:sz w:val="24"/>
        </w:rPr>
        <w:t xml:space="preserve">grubość     </w:t>
      </w:r>
      <w:r>
        <w:rPr>
          <w:spacing w:val="17"/>
          <w:sz w:val="24"/>
        </w:rPr>
        <w:t xml:space="preserve"> </w:t>
      </w:r>
      <w:r>
        <w:rPr>
          <w:sz w:val="24"/>
        </w:rPr>
        <w:t xml:space="preserve">minimum      </w:t>
      </w:r>
      <w:r>
        <w:rPr>
          <w:spacing w:val="16"/>
          <w:sz w:val="24"/>
        </w:rPr>
        <w:t xml:space="preserve"> </w:t>
      </w:r>
      <w:r>
        <w:rPr>
          <w:b/>
          <w:sz w:val="24"/>
        </w:rPr>
        <w:t xml:space="preserve">40      </w:t>
      </w:r>
      <w:r>
        <w:rPr>
          <w:b/>
          <w:spacing w:val="15"/>
          <w:sz w:val="24"/>
        </w:rPr>
        <w:t xml:space="preserve"> </w:t>
      </w:r>
      <w:r>
        <w:rPr>
          <w:b/>
          <w:sz w:val="24"/>
        </w:rPr>
        <w:t>mikronów</w:t>
      </w:r>
      <w:r>
        <w:rPr>
          <w:sz w:val="24"/>
        </w:rPr>
        <w:t xml:space="preserve">,      </w:t>
      </w:r>
      <w:r>
        <w:rPr>
          <w:spacing w:val="14"/>
          <w:sz w:val="24"/>
        </w:rPr>
        <w:t xml:space="preserve"> </w:t>
      </w:r>
      <w:r>
        <w:rPr>
          <w:sz w:val="24"/>
        </w:rPr>
        <w:t xml:space="preserve">z      </w:t>
      </w:r>
      <w:r>
        <w:rPr>
          <w:spacing w:val="17"/>
          <w:sz w:val="24"/>
        </w:rPr>
        <w:t xml:space="preserve"> </w:t>
      </w:r>
      <w:r>
        <w:rPr>
          <w:sz w:val="24"/>
        </w:rPr>
        <w:t xml:space="preserve">folii      </w:t>
      </w:r>
      <w:r>
        <w:rPr>
          <w:spacing w:val="17"/>
          <w:sz w:val="24"/>
        </w:rPr>
        <w:t xml:space="preserve"> </w:t>
      </w:r>
      <w:r>
        <w:rPr>
          <w:sz w:val="24"/>
        </w:rPr>
        <w:t xml:space="preserve">polietylenowej      </w:t>
      </w:r>
      <w:r>
        <w:rPr>
          <w:spacing w:val="18"/>
          <w:sz w:val="24"/>
        </w:rPr>
        <w:t xml:space="preserve"> </w:t>
      </w:r>
      <w:r>
        <w:rPr>
          <w:sz w:val="24"/>
        </w:rPr>
        <w:t>LDPE</w:t>
      </w:r>
      <w:r>
        <w:rPr>
          <w:spacing w:val="-58"/>
          <w:sz w:val="24"/>
        </w:rPr>
        <w:t xml:space="preserve"> </w:t>
      </w:r>
      <w:r>
        <w:rPr>
          <w:sz w:val="24"/>
        </w:rPr>
        <w:t>o</w:t>
      </w:r>
      <w:r>
        <w:rPr>
          <w:spacing w:val="-1"/>
          <w:sz w:val="24"/>
        </w:rPr>
        <w:t xml:space="preserve"> </w:t>
      </w:r>
      <w:r>
        <w:rPr>
          <w:sz w:val="24"/>
        </w:rPr>
        <w:t>wymiarach 700x1050</w:t>
      </w:r>
      <w:r>
        <w:rPr>
          <w:spacing w:val="2"/>
          <w:sz w:val="24"/>
        </w:rPr>
        <w:t xml:space="preserve"> </w:t>
      </w:r>
      <w:r>
        <w:rPr>
          <w:sz w:val="24"/>
        </w:rPr>
        <w:t>mm;</w:t>
      </w:r>
    </w:p>
    <w:p w14:paraId="06ADD218" w14:textId="77777777" w:rsidR="00A2540C" w:rsidRDefault="00000000">
      <w:pPr>
        <w:pStyle w:val="Akapitzlist"/>
        <w:numPr>
          <w:ilvl w:val="0"/>
          <w:numId w:val="5"/>
        </w:numPr>
        <w:tabs>
          <w:tab w:val="left" w:pos="1244"/>
        </w:tabs>
        <w:spacing w:line="278" w:lineRule="auto"/>
        <w:ind w:right="113"/>
        <w:rPr>
          <w:sz w:val="24"/>
        </w:rPr>
      </w:pPr>
      <w:r>
        <w:rPr>
          <w:sz w:val="24"/>
        </w:rPr>
        <w:t>worki</w:t>
      </w:r>
      <w:r>
        <w:rPr>
          <w:spacing w:val="1"/>
          <w:sz w:val="24"/>
        </w:rPr>
        <w:t xml:space="preserve"> </w:t>
      </w:r>
      <w:r>
        <w:rPr>
          <w:sz w:val="24"/>
        </w:rPr>
        <w:t>w</w:t>
      </w:r>
      <w:r>
        <w:rPr>
          <w:spacing w:val="1"/>
          <w:sz w:val="24"/>
        </w:rPr>
        <w:t xml:space="preserve"> </w:t>
      </w:r>
      <w:r>
        <w:rPr>
          <w:sz w:val="24"/>
        </w:rPr>
        <w:t>kolorze</w:t>
      </w:r>
      <w:r>
        <w:rPr>
          <w:spacing w:val="1"/>
          <w:sz w:val="24"/>
        </w:rPr>
        <w:t xml:space="preserve"> </w:t>
      </w:r>
      <w:r>
        <w:rPr>
          <w:sz w:val="24"/>
        </w:rPr>
        <w:t>niebieskim</w:t>
      </w:r>
      <w:r>
        <w:rPr>
          <w:spacing w:val="1"/>
          <w:sz w:val="24"/>
        </w:rPr>
        <w:t xml:space="preserve"> </w:t>
      </w:r>
      <w:r>
        <w:rPr>
          <w:sz w:val="24"/>
        </w:rPr>
        <w:t>na</w:t>
      </w:r>
      <w:r>
        <w:rPr>
          <w:spacing w:val="1"/>
          <w:sz w:val="24"/>
        </w:rPr>
        <w:t xml:space="preserve"> </w:t>
      </w:r>
      <w:r>
        <w:rPr>
          <w:sz w:val="24"/>
        </w:rPr>
        <w:t>papier</w:t>
      </w:r>
      <w:r>
        <w:rPr>
          <w:spacing w:val="1"/>
          <w:sz w:val="24"/>
        </w:rPr>
        <w:t xml:space="preserve"> </w:t>
      </w:r>
      <w:r>
        <w:rPr>
          <w:sz w:val="24"/>
        </w:rPr>
        <w:t>-</w:t>
      </w:r>
      <w:r>
        <w:rPr>
          <w:spacing w:val="1"/>
          <w:sz w:val="24"/>
        </w:rPr>
        <w:t xml:space="preserve"> </w:t>
      </w:r>
      <w:r>
        <w:rPr>
          <w:sz w:val="24"/>
        </w:rPr>
        <w:t>grubość</w:t>
      </w:r>
      <w:r>
        <w:rPr>
          <w:spacing w:val="1"/>
          <w:sz w:val="24"/>
        </w:rPr>
        <w:t xml:space="preserve"> </w:t>
      </w:r>
      <w:r>
        <w:rPr>
          <w:sz w:val="24"/>
        </w:rPr>
        <w:t>minimum</w:t>
      </w:r>
      <w:r>
        <w:rPr>
          <w:spacing w:val="1"/>
          <w:sz w:val="24"/>
        </w:rPr>
        <w:t xml:space="preserve"> </w:t>
      </w:r>
      <w:r>
        <w:rPr>
          <w:b/>
          <w:sz w:val="24"/>
        </w:rPr>
        <w:t>40</w:t>
      </w:r>
      <w:r>
        <w:rPr>
          <w:b/>
          <w:spacing w:val="1"/>
          <w:sz w:val="24"/>
        </w:rPr>
        <w:t xml:space="preserve"> </w:t>
      </w:r>
      <w:r>
        <w:rPr>
          <w:b/>
          <w:sz w:val="24"/>
        </w:rPr>
        <w:t>mikronów</w:t>
      </w:r>
      <w:r>
        <w:rPr>
          <w:b/>
          <w:spacing w:val="1"/>
          <w:sz w:val="24"/>
        </w:rPr>
        <w:t xml:space="preserve"> </w:t>
      </w:r>
      <w:r>
        <w:rPr>
          <w:sz w:val="24"/>
        </w:rPr>
        <w:t>z</w:t>
      </w:r>
      <w:r>
        <w:rPr>
          <w:spacing w:val="1"/>
          <w:sz w:val="24"/>
        </w:rPr>
        <w:t xml:space="preserve"> </w:t>
      </w:r>
      <w:r>
        <w:rPr>
          <w:sz w:val="24"/>
        </w:rPr>
        <w:t>folii</w:t>
      </w:r>
      <w:r>
        <w:rPr>
          <w:spacing w:val="1"/>
          <w:sz w:val="24"/>
        </w:rPr>
        <w:t xml:space="preserve"> </w:t>
      </w:r>
      <w:r>
        <w:rPr>
          <w:sz w:val="24"/>
        </w:rPr>
        <w:t>polietylenowej</w:t>
      </w:r>
      <w:r>
        <w:rPr>
          <w:spacing w:val="-1"/>
          <w:sz w:val="24"/>
        </w:rPr>
        <w:t xml:space="preserve"> </w:t>
      </w:r>
      <w:r>
        <w:rPr>
          <w:sz w:val="24"/>
        </w:rPr>
        <w:t>LDPE o</w:t>
      </w:r>
      <w:r>
        <w:rPr>
          <w:spacing w:val="-1"/>
          <w:sz w:val="24"/>
        </w:rPr>
        <w:t xml:space="preserve"> </w:t>
      </w:r>
      <w:r>
        <w:rPr>
          <w:sz w:val="24"/>
        </w:rPr>
        <w:t>pojemności 120 litrów</w:t>
      </w:r>
      <w:r>
        <w:rPr>
          <w:spacing w:val="-3"/>
          <w:sz w:val="24"/>
        </w:rPr>
        <w:t xml:space="preserve"> </w:t>
      </w:r>
      <w:r>
        <w:rPr>
          <w:sz w:val="24"/>
        </w:rPr>
        <w:t>i wymiarach 700x1050</w:t>
      </w:r>
      <w:r>
        <w:rPr>
          <w:spacing w:val="-1"/>
          <w:sz w:val="24"/>
        </w:rPr>
        <w:t xml:space="preserve"> </w:t>
      </w:r>
      <w:r>
        <w:rPr>
          <w:sz w:val="24"/>
        </w:rPr>
        <w:t>mm;</w:t>
      </w:r>
    </w:p>
    <w:p w14:paraId="5561906D" w14:textId="77777777" w:rsidR="00A2540C" w:rsidRDefault="00000000">
      <w:pPr>
        <w:pStyle w:val="Akapitzlist"/>
        <w:numPr>
          <w:ilvl w:val="0"/>
          <w:numId w:val="5"/>
        </w:numPr>
        <w:tabs>
          <w:tab w:val="left" w:pos="1244"/>
        </w:tabs>
        <w:spacing w:line="276" w:lineRule="auto"/>
        <w:ind w:right="115"/>
        <w:rPr>
          <w:sz w:val="24"/>
        </w:rPr>
      </w:pPr>
      <w:r>
        <w:rPr>
          <w:sz w:val="24"/>
        </w:rPr>
        <w:t>worki</w:t>
      </w:r>
      <w:r>
        <w:rPr>
          <w:spacing w:val="1"/>
          <w:sz w:val="24"/>
        </w:rPr>
        <w:t xml:space="preserve"> </w:t>
      </w:r>
      <w:r>
        <w:rPr>
          <w:sz w:val="24"/>
        </w:rPr>
        <w:t>w</w:t>
      </w:r>
      <w:r>
        <w:rPr>
          <w:spacing w:val="1"/>
          <w:sz w:val="24"/>
        </w:rPr>
        <w:t xml:space="preserve"> </w:t>
      </w:r>
      <w:r>
        <w:rPr>
          <w:sz w:val="24"/>
        </w:rPr>
        <w:t>kolorze</w:t>
      </w:r>
      <w:r>
        <w:rPr>
          <w:spacing w:val="1"/>
          <w:sz w:val="24"/>
        </w:rPr>
        <w:t xml:space="preserve"> </w:t>
      </w:r>
      <w:r>
        <w:rPr>
          <w:sz w:val="24"/>
        </w:rPr>
        <w:t>zielonym</w:t>
      </w:r>
      <w:r>
        <w:rPr>
          <w:spacing w:val="1"/>
          <w:sz w:val="24"/>
        </w:rPr>
        <w:t xml:space="preserve"> </w:t>
      </w:r>
      <w:r>
        <w:rPr>
          <w:sz w:val="24"/>
        </w:rPr>
        <w:t>na</w:t>
      </w:r>
      <w:r>
        <w:rPr>
          <w:spacing w:val="1"/>
          <w:sz w:val="24"/>
        </w:rPr>
        <w:t xml:space="preserve"> </w:t>
      </w:r>
      <w:r>
        <w:rPr>
          <w:sz w:val="24"/>
        </w:rPr>
        <w:t>szkło</w:t>
      </w:r>
      <w:r>
        <w:rPr>
          <w:spacing w:val="1"/>
          <w:sz w:val="24"/>
        </w:rPr>
        <w:t xml:space="preserve"> </w:t>
      </w:r>
      <w:r>
        <w:rPr>
          <w:sz w:val="24"/>
        </w:rPr>
        <w:t>-</w:t>
      </w:r>
      <w:r>
        <w:rPr>
          <w:spacing w:val="1"/>
          <w:sz w:val="24"/>
        </w:rPr>
        <w:t xml:space="preserve"> </w:t>
      </w:r>
      <w:r>
        <w:rPr>
          <w:sz w:val="24"/>
        </w:rPr>
        <w:t>grubość</w:t>
      </w:r>
      <w:r>
        <w:rPr>
          <w:spacing w:val="1"/>
          <w:sz w:val="24"/>
        </w:rPr>
        <w:t xml:space="preserve"> </w:t>
      </w:r>
      <w:r>
        <w:rPr>
          <w:sz w:val="24"/>
        </w:rPr>
        <w:t>minimum</w:t>
      </w:r>
      <w:r>
        <w:rPr>
          <w:spacing w:val="1"/>
          <w:sz w:val="24"/>
        </w:rPr>
        <w:t xml:space="preserve"> </w:t>
      </w:r>
      <w:r>
        <w:rPr>
          <w:b/>
          <w:sz w:val="24"/>
        </w:rPr>
        <w:t>60</w:t>
      </w:r>
      <w:r>
        <w:rPr>
          <w:b/>
          <w:spacing w:val="1"/>
          <w:sz w:val="24"/>
        </w:rPr>
        <w:t xml:space="preserve"> </w:t>
      </w:r>
      <w:r>
        <w:rPr>
          <w:b/>
          <w:sz w:val="24"/>
        </w:rPr>
        <w:t>mikronów</w:t>
      </w:r>
      <w:r>
        <w:rPr>
          <w:b/>
          <w:spacing w:val="1"/>
          <w:sz w:val="24"/>
        </w:rPr>
        <w:t xml:space="preserve"> </w:t>
      </w:r>
      <w:r>
        <w:rPr>
          <w:sz w:val="24"/>
        </w:rPr>
        <w:t>z</w:t>
      </w:r>
      <w:r>
        <w:rPr>
          <w:spacing w:val="1"/>
          <w:sz w:val="24"/>
        </w:rPr>
        <w:t xml:space="preserve"> </w:t>
      </w:r>
      <w:r>
        <w:rPr>
          <w:sz w:val="24"/>
        </w:rPr>
        <w:t>folii</w:t>
      </w:r>
      <w:r>
        <w:rPr>
          <w:spacing w:val="1"/>
          <w:sz w:val="24"/>
        </w:rPr>
        <w:t xml:space="preserve"> </w:t>
      </w:r>
      <w:r>
        <w:rPr>
          <w:sz w:val="24"/>
        </w:rPr>
        <w:t>polietylenowej</w:t>
      </w:r>
      <w:r>
        <w:rPr>
          <w:spacing w:val="-1"/>
          <w:sz w:val="24"/>
        </w:rPr>
        <w:t xml:space="preserve"> </w:t>
      </w:r>
      <w:r>
        <w:rPr>
          <w:sz w:val="24"/>
        </w:rPr>
        <w:t>LDPE o</w:t>
      </w:r>
      <w:r>
        <w:rPr>
          <w:spacing w:val="-1"/>
          <w:sz w:val="24"/>
        </w:rPr>
        <w:t xml:space="preserve"> </w:t>
      </w:r>
      <w:r>
        <w:rPr>
          <w:sz w:val="24"/>
        </w:rPr>
        <w:t>pojemności 120 litrów</w:t>
      </w:r>
      <w:r>
        <w:rPr>
          <w:spacing w:val="-3"/>
          <w:sz w:val="24"/>
        </w:rPr>
        <w:t xml:space="preserve"> </w:t>
      </w:r>
      <w:r>
        <w:rPr>
          <w:sz w:val="24"/>
        </w:rPr>
        <w:t>i wymiarach 700x1050</w:t>
      </w:r>
      <w:r>
        <w:rPr>
          <w:spacing w:val="-1"/>
          <w:sz w:val="24"/>
        </w:rPr>
        <w:t xml:space="preserve"> </w:t>
      </w:r>
      <w:r>
        <w:rPr>
          <w:sz w:val="24"/>
        </w:rPr>
        <w:t>mm;</w:t>
      </w:r>
    </w:p>
    <w:p w14:paraId="1AEE77CC" w14:textId="09B17255" w:rsidR="00A2540C" w:rsidRDefault="00000000">
      <w:pPr>
        <w:pStyle w:val="Akapitzlist"/>
        <w:numPr>
          <w:ilvl w:val="0"/>
          <w:numId w:val="5"/>
        </w:numPr>
        <w:tabs>
          <w:tab w:val="left" w:pos="1244"/>
        </w:tabs>
        <w:spacing w:line="275" w:lineRule="exact"/>
        <w:rPr>
          <w:b/>
          <w:sz w:val="24"/>
        </w:rPr>
      </w:pPr>
      <w:r>
        <w:rPr>
          <w:sz w:val="24"/>
        </w:rPr>
        <w:t>worki</w:t>
      </w:r>
      <w:r>
        <w:rPr>
          <w:spacing w:val="59"/>
          <w:sz w:val="24"/>
        </w:rPr>
        <w:t xml:space="preserve"> </w:t>
      </w:r>
      <w:r w:rsidR="00671080">
        <w:rPr>
          <w:sz w:val="24"/>
        </w:rPr>
        <w:t xml:space="preserve">brązowe </w:t>
      </w:r>
      <w:r>
        <w:rPr>
          <w:sz w:val="24"/>
        </w:rPr>
        <w:t>na</w:t>
      </w:r>
      <w:r>
        <w:rPr>
          <w:spacing w:val="57"/>
          <w:sz w:val="24"/>
        </w:rPr>
        <w:t xml:space="preserve"> </w:t>
      </w:r>
      <w:r>
        <w:rPr>
          <w:sz w:val="24"/>
        </w:rPr>
        <w:t>trawę</w:t>
      </w:r>
      <w:r>
        <w:rPr>
          <w:spacing w:val="57"/>
          <w:sz w:val="24"/>
        </w:rPr>
        <w:t xml:space="preserve"> </w:t>
      </w:r>
      <w:r>
        <w:rPr>
          <w:sz w:val="24"/>
        </w:rPr>
        <w:t>liście</w:t>
      </w:r>
      <w:r>
        <w:rPr>
          <w:spacing w:val="1"/>
          <w:sz w:val="24"/>
        </w:rPr>
        <w:t xml:space="preserve"> </w:t>
      </w:r>
      <w:r>
        <w:rPr>
          <w:sz w:val="24"/>
        </w:rPr>
        <w:t>-</w:t>
      </w:r>
      <w:r>
        <w:rPr>
          <w:spacing w:val="58"/>
          <w:sz w:val="24"/>
        </w:rPr>
        <w:t xml:space="preserve"> </w:t>
      </w:r>
      <w:r>
        <w:rPr>
          <w:sz w:val="24"/>
        </w:rPr>
        <w:t>grubość</w:t>
      </w:r>
      <w:r>
        <w:rPr>
          <w:spacing w:val="59"/>
          <w:sz w:val="24"/>
        </w:rPr>
        <w:t xml:space="preserve"> </w:t>
      </w:r>
      <w:r>
        <w:rPr>
          <w:sz w:val="24"/>
        </w:rPr>
        <w:t>minimum</w:t>
      </w:r>
      <w:r>
        <w:rPr>
          <w:spacing w:val="61"/>
          <w:sz w:val="24"/>
        </w:rPr>
        <w:t xml:space="preserve"> </w:t>
      </w:r>
      <w:r>
        <w:rPr>
          <w:b/>
          <w:sz w:val="24"/>
        </w:rPr>
        <w:t>40</w:t>
      </w:r>
      <w:r>
        <w:rPr>
          <w:b/>
          <w:spacing w:val="58"/>
          <w:sz w:val="24"/>
        </w:rPr>
        <w:t xml:space="preserve"> </w:t>
      </w:r>
      <w:r>
        <w:rPr>
          <w:b/>
          <w:sz w:val="24"/>
        </w:rPr>
        <w:t>mikronów</w:t>
      </w:r>
    </w:p>
    <w:p w14:paraId="49768A8D" w14:textId="77777777" w:rsidR="00A2540C" w:rsidRDefault="00000000">
      <w:pPr>
        <w:pStyle w:val="Tekstpodstawowy"/>
        <w:spacing w:before="37"/>
        <w:ind w:left="1243"/>
        <w:jc w:val="both"/>
      </w:pPr>
      <w:r>
        <w:t>z</w:t>
      </w:r>
      <w:r>
        <w:rPr>
          <w:spacing w:val="-2"/>
        </w:rPr>
        <w:t xml:space="preserve"> </w:t>
      </w:r>
      <w:r>
        <w:t>folii</w:t>
      </w:r>
      <w:r>
        <w:rPr>
          <w:spacing w:val="-1"/>
        </w:rPr>
        <w:t xml:space="preserve"> </w:t>
      </w:r>
      <w:r>
        <w:t>polietylenowej</w:t>
      </w:r>
      <w:r>
        <w:rPr>
          <w:spacing w:val="-1"/>
        </w:rPr>
        <w:t xml:space="preserve"> </w:t>
      </w:r>
      <w:r>
        <w:t>LDPE</w:t>
      </w:r>
      <w:r>
        <w:rPr>
          <w:spacing w:val="-1"/>
        </w:rPr>
        <w:t xml:space="preserve"> </w:t>
      </w:r>
      <w:r>
        <w:t>o</w:t>
      </w:r>
      <w:r>
        <w:rPr>
          <w:spacing w:val="-1"/>
        </w:rPr>
        <w:t xml:space="preserve"> </w:t>
      </w:r>
      <w:r>
        <w:t>pojemności</w:t>
      </w:r>
      <w:r>
        <w:rPr>
          <w:spacing w:val="-1"/>
        </w:rPr>
        <w:t xml:space="preserve"> </w:t>
      </w:r>
      <w:r>
        <w:t>120</w:t>
      </w:r>
      <w:r>
        <w:rPr>
          <w:spacing w:val="-1"/>
        </w:rPr>
        <w:t xml:space="preserve"> </w:t>
      </w:r>
      <w:r>
        <w:t>litrów</w:t>
      </w:r>
      <w:r>
        <w:rPr>
          <w:spacing w:val="-1"/>
        </w:rPr>
        <w:t xml:space="preserve"> </w:t>
      </w:r>
      <w:r>
        <w:t>i</w:t>
      </w:r>
      <w:r>
        <w:rPr>
          <w:spacing w:val="-1"/>
        </w:rPr>
        <w:t xml:space="preserve"> </w:t>
      </w:r>
      <w:r>
        <w:t>wymiarach</w:t>
      </w:r>
      <w:r>
        <w:rPr>
          <w:spacing w:val="-1"/>
        </w:rPr>
        <w:t xml:space="preserve"> </w:t>
      </w:r>
      <w:r>
        <w:t>700x1050</w:t>
      </w:r>
      <w:r>
        <w:rPr>
          <w:spacing w:val="-1"/>
        </w:rPr>
        <w:t xml:space="preserve"> </w:t>
      </w:r>
      <w:r>
        <w:t>mm;</w:t>
      </w:r>
    </w:p>
    <w:p w14:paraId="63AE1AF6" w14:textId="01457E00" w:rsidR="00A2540C" w:rsidRDefault="00000000">
      <w:pPr>
        <w:pStyle w:val="Akapitzlist"/>
        <w:numPr>
          <w:ilvl w:val="0"/>
          <w:numId w:val="5"/>
        </w:numPr>
        <w:tabs>
          <w:tab w:val="left" w:pos="1244"/>
        </w:tabs>
        <w:spacing w:before="41" w:line="276" w:lineRule="auto"/>
        <w:ind w:right="113"/>
        <w:rPr>
          <w:sz w:val="24"/>
        </w:rPr>
      </w:pPr>
      <w:r>
        <w:rPr>
          <w:sz w:val="24"/>
        </w:rPr>
        <w:t>worki</w:t>
      </w:r>
      <w:r>
        <w:rPr>
          <w:spacing w:val="1"/>
          <w:sz w:val="24"/>
        </w:rPr>
        <w:t xml:space="preserve"> </w:t>
      </w:r>
      <w:r>
        <w:rPr>
          <w:sz w:val="24"/>
        </w:rPr>
        <w:t>w</w:t>
      </w:r>
      <w:r>
        <w:rPr>
          <w:spacing w:val="1"/>
          <w:sz w:val="24"/>
        </w:rPr>
        <w:t xml:space="preserve"> </w:t>
      </w:r>
      <w:r>
        <w:rPr>
          <w:sz w:val="24"/>
        </w:rPr>
        <w:t>kolorze</w:t>
      </w:r>
      <w:r>
        <w:rPr>
          <w:spacing w:val="1"/>
          <w:sz w:val="24"/>
        </w:rPr>
        <w:t xml:space="preserve"> </w:t>
      </w:r>
      <w:r w:rsidR="00671080">
        <w:rPr>
          <w:sz w:val="24"/>
        </w:rPr>
        <w:t>czarnym</w:t>
      </w:r>
      <w:r>
        <w:rPr>
          <w:spacing w:val="1"/>
          <w:sz w:val="24"/>
        </w:rPr>
        <w:t xml:space="preserve"> </w:t>
      </w:r>
      <w:r>
        <w:rPr>
          <w:sz w:val="24"/>
        </w:rPr>
        <w:t>na</w:t>
      </w:r>
      <w:r>
        <w:rPr>
          <w:spacing w:val="1"/>
          <w:sz w:val="24"/>
        </w:rPr>
        <w:t xml:space="preserve"> </w:t>
      </w:r>
      <w:r>
        <w:rPr>
          <w:sz w:val="24"/>
        </w:rPr>
        <w:t>odpady</w:t>
      </w:r>
      <w:r>
        <w:rPr>
          <w:spacing w:val="1"/>
          <w:sz w:val="24"/>
        </w:rPr>
        <w:t xml:space="preserve"> </w:t>
      </w:r>
      <w:r>
        <w:rPr>
          <w:sz w:val="24"/>
        </w:rPr>
        <w:t>-</w:t>
      </w:r>
      <w:r>
        <w:rPr>
          <w:spacing w:val="1"/>
          <w:sz w:val="24"/>
        </w:rPr>
        <w:t xml:space="preserve"> </w:t>
      </w:r>
      <w:r>
        <w:rPr>
          <w:sz w:val="24"/>
        </w:rPr>
        <w:t>grubość</w:t>
      </w:r>
      <w:r>
        <w:rPr>
          <w:spacing w:val="1"/>
          <w:sz w:val="24"/>
        </w:rPr>
        <w:t xml:space="preserve"> </w:t>
      </w:r>
      <w:r>
        <w:rPr>
          <w:sz w:val="24"/>
        </w:rPr>
        <w:t>minimum</w:t>
      </w:r>
      <w:r>
        <w:rPr>
          <w:spacing w:val="1"/>
          <w:sz w:val="24"/>
        </w:rPr>
        <w:t xml:space="preserve"> </w:t>
      </w:r>
      <w:r>
        <w:rPr>
          <w:b/>
          <w:sz w:val="24"/>
        </w:rPr>
        <w:t>50</w:t>
      </w:r>
      <w:r>
        <w:rPr>
          <w:b/>
          <w:spacing w:val="1"/>
          <w:sz w:val="24"/>
        </w:rPr>
        <w:t xml:space="preserve"> </w:t>
      </w:r>
      <w:r>
        <w:rPr>
          <w:b/>
          <w:sz w:val="24"/>
        </w:rPr>
        <w:t>mikronów</w:t>
      </w:r>
      <w:r>
        <w:rPr>
          <w:b/>
          <w:spacing w:val="1"/>
          <w:sz w:val="24"/>
        </w:rPr>
        <w:t xml:space="preserve"> </w:t>
      </w:r>
      <w:r>
        <w:rPr>
          <w:sz w:val="24"/>
        </w:rPr>
        <w:t>z</w:t>
      </w:r>
      <w:r>
        <w:rPr>
          <w:spacing w:val="1"/>
          <w:sz w:val="24"/>
        </w:rPr>
        <w:t xml:space="preserve"> </w:t>
      </w:r>
      <w:r>
        <w:rPr>
          <w:sz w:val="24"/>
        </w:rPr>
        <w:t>folii</w:t>
      </w:r>
      <w:r>
        <w:rPr>
          <w:spacing w:val="-57"/>
          <w:sz w:val="24"/>
        </w:rPr>
        <w:t xml:space="preserve"> </w:t>
      </w:r>
      <w:r>
        <w:rPr>
          <w:sz w:val="24"/>
        </w:rPr>
        <w:t>polietylenowej</w:t>
      </w:r>
      <w:r>
        <w:rPr>
          <w:spacing w:val="-1"/>
          <w:sz w:val="24"/>
        </w:rPr>
        <w:t xml:space="preserve"> </w:t>
      </w:r>
      <w:r>
        <w:rPr>
          <w:sz w:val="24"/>
        </w:rPr>
        <w:t>LDPE o</w:t>
      </w:r>
      <w:r>
        <w:rPr>
          <w:spacing w:val="-1"/>
          <w:sz w:val="24"/>
        </w:rPr>
        <w:t xml:space="preserve"> </w:t>
      </w:r>
      <w:r>
        <w:rPr>
          <w:sz w:val="24"/>
        </w:rPr>
        <w:t>pojemności 140 litrów</w:t>
      </w:r>
      <w:r>
        <w:rPr>
          <w:spacing w:val="-3"/>
          <w:sz w:val="24"/>
        </w:rPr>
        <w:t xml:space="preserve"> </w:t>
      </w:r>
      <w:r>
        <w:rPr>
          <w:sz w:val="24"/>
        </w:rPr>
        <w:t>i wymiarach 850x1050</w:t>
      </w:r>
      <w:r>
        <w:rPr>
          <w:spacing w:val="-1"/>
          <w:sz w:val="24"/>
        </w:rPr>
        <w:t xml:space="preserve"> </w:t>
      </w:r>
      <w:r>
        <w:rPr>
          <w:sz w:val="24"/>
        </w:rPr>
        <w:t>mm.</w:t>
      </w:r>
    </w:p>
    <w:p w14:paraId="294D441B" w14:textId="77777777" w:rsidR="00A2540C" w:rsidRDefault="00000000">
      <w:pPr>
        <w:pStyle w:val="Nagwek1"/>
        <w:numPr>
          <w:ilvl w:val="1"/>
          <w:numId w:val="5"/>
        </w:numPr>
        <w:tabs>
          <w:tab w:val="left" w:pos="1383"/>
        </w:tabs>
        <w:spacing w:before="132" w:line="278" w:lineRule="auto"/>
        <w:ind w:right="123"/>
        <w:jc w:val="both"/>
        <w:rPr>
          <w:b w:val="0"/>
        </w:rPr>
      </w:pPr>
      <w:r>
        <w:t>Worki muszą mieć niezmienną grubość i jednolitą strukturę tworzywa na całej</w:t>
      </w:r>
      <w:r>
        <w:rPr>
          <w:spacing w:val="1"/>
        </w:rPr>
        <w:t xml:space="preserve"> </w:t>
      </w:r>
      <w:r>
        <w:t>powierzchni</w:t>
      </w:r>
      <w:r>
        <w:rPr>
          <w:b w:val="0"/>
        </w:rPr>
        <w:t>.</w:t>
      </w:r>
    </w:p>
    <w:p w14:paraId="143A9980" w14:textId="77777777" w:rsidR="00A2540C" w:rsidRDefault="00000000">
      <w:pPr>
        <w:pStyle w:val="Akapitzlist"/>
        <w:numPr>
          <w:ilvl w:val="0"/>
          <w:numId w:val="6"/>
        </w:numPr>
        <w:tabs>
          <w:tab w:val="left" w:pos="1100"/>
        </w:tabs>
        <w:spacing w:line="272" w:lineRule="exact"/>
        <w:rPr>
          <w:sz w:val="24"/>
        </w:rPr>
      </w:pPr>
      <w:r>
        <w:rPr>
          <w:sz w:val="24"/>
        </w:rPr>
        <w:t>Nadruk</w:t>
      </w:r>
      <w:r>
        <w:rPr>
          <w:spacing w:val="-3"/>
          <w:sz w:val="24"/>
        </w:rPr>
        <w:t xml:space="preserve"> </w:t>
      </w:r>
      <w:r>
        <w:rPr>
          <w:sz w:val="24"/>
        </w:rPr>
        <w:t>na workach</w:t>
      </w:r>
      <w:r>
        <w:rPr>
          <w:spacing w:val="-1"/>
          <w:sz w:val="24"/>
        </w:rPr>
        <w:t xml:space="preserve"> </w:t>
      </w:r>
      <w:r>
        <w:rPr>
          <w:sz w:val="24"/>
        </w:rPr>
        <w:t>powinien</w:t>
      </w:r>
      <w:r>
        <w:rPr>
          <w:spacing w:val="-2"/>
          <w:sz w:val="24"/>
        </w:rPr>
        <w:t xml:space="preserve"> </w:t>
      </w:r>
      <w:r>
        <w:rPr>
          <w:sz w:val="24"/>
        </w:rPr>
        <w:t>być:</w:t>
      </w:r>
    </w:p>
    <w:p w14:paraId="271F873D" w14:textId="77777777" w:rsidR="00A2540C" w:rsidRDefault="00000000">
      <w:pPr>
        <w:pStyle w:val="Akapitzlist"/>
        <w:numPr>
          <w:ilvl w:val="0"/>
          <w:numId w:val="4"/>
        </w:numPr>
        <w:tabs>
          <w:tab w:val="left" w:pos="1244"/>
        </w:tabs>
        <w:spacing w:before="40"/>
        <w:rPr>
          <w:sz w:val="24"/>
        </w:rPr>
      </w:pPr>
      <w:r>
        <w:rPr>
          <w:sz w:val="24"/>
        </w:rPr>
        <w:t>czytelny,</w:t>
      </w:r>
      <w:r>
        <w:rPr>
          <w:spacing w:val="-2"/>
          <w:sz w:val="24"/>
        </w:rPr>
        <w:t xml:space="preserve"> </w:t>
      </w:r>
      <w:r>
        <w:rPr>
          <w:sz w:val="24"/>
        </w:rPr>
        <w:t>pozycjonowany</w:t>
      </w:r>
      <w:r>
        <w:rPr>
          <w:spacing w:val="2"/>
          <w:sz w:val="24"/>
        </w:rPr>
        <w:t xml:space="preserve"> </w:t>
      </w:r>
      <w:r>
        <w:rPr>
          <w:sz w:val="24"/>
        </w:rPr>
        <w:t>i</w:t>
      </w:r>
      <w:r>
        <w:rPr>
          <w:spacing w:val="-2"/>
          <w:sz w:val="24"/>
        </w:rPr>
        <w:t xml:space="preserve"> </w:t>
      </w:r>
      <w:r>
        <w:rPr>
          <w:sz w:val="24"/>
        </w:rPr>
        <w:t>w</w:t>
      </w:r>
      <w:r>
        <w:rPr>
          <w:spacing w:val="-1"/>
          <w:sz w:val="24"/>
        </w:rPr>
        <w:t xml:space="preserve"> </w:t>
      </w:r>
      <w:r>
        <w:rPr>
          <w:sz w:val="24"/>
        </w:rPr>
        <w:t>widocznym</w:t>
      </w:r>
      <w:r>
        <w:rPr>
          <w:spacing w:val="-2"/>
          <w:sz w:val="24"/>
        </w:rPr>
        <w:t xml:space="preserve"> </w:t>
      </w:r>
      <w:r>
        <w:rPr>
          <w:sz w:val="24"/>
        </w:rPr>
        <w:t>kolorze,</w:t>
      </w:r>
    </w:p>
    <w:p w14:paraId="7F93EA6D" w14:textId="77777777" w:rsidR="00A2540C" w:rsidRDefault="00000000">
      <w:pPr>
        <w:pStyle w:val="Akapitzlist"/>
        <w:numPr>
          <w:ilvl w:val="0"/>
          <w:numId w:val="4"/>
        </w:numPr>
        <w:tabs>
          <w:tab w:val="left" w:pos="1244"/>
        </w:tabs>
        <w:spacing w:before="41"/>
        <w:rPr>
          <w:sz w:val="24"/>
        </w:rPr>
      </w:pPr>
      <w:r>
        <w:rPr>
          <w:sz w:val="24"/>
        </w:rPr>
        <w:t>napis</w:t>
      </w:r>
      <w:r>
        <w:rPr>
          <w:spacing w:val="-1"/>
          <w:sz w:val="24"/>
        </w:rPr>
        <w:t xml:space="preserve"> </w:t>
      </w:r>
      <w:r>
        <w:rPr>
          <w:sz w:val="24"/>
        </w:rPr>
        <w:t>w</w:t>
      </w:r>
      <w:r>
        <w:rPr>
          <w:spacing w:val="-1"/>
          <w:sz w:val="24"/>
        </w:rPr>
        <w:t xml:space="preserve"> </w:t>
      </w:r>
      <w:r>
        <w:rPr>
          <w:sz w:val="24"/>
        </w:rPr>
        <w:t>rozmiarze</w:t>
      </w:r>
      <w:r>
        <w:rPr>
          <w:spacing w:val="-2"/>
          <w:sz w:val="24"/>
        </w:rPr>
        <w:t xml:space="preserve"> </w:t>
      </w:r>
      <w:r>
        <w:rPr>
          <w:sz w:val="24"/>
        </w:rPr>
        <w:t>nie mniejszym</w:t>
      </w:r>
      <w:r>
        <w:rPr>
          <w:spacing w:val="-1"/>
          <w:sz w:val="24"/>
        </w:rPr>
        <w:t xml:space="preserve"> </w:t>
      </w:r>
      <w:r>
        <w:rPr>
          <w:sz w:val="24"/>
        </w:rPr>
        <w:t>niż</w:t>
      </w:r>
      <w:r>
        <w:rPr>
          <w:spacing w:val="-1"/>
          <w:sz w:val="24"/>
        </w:rPr>
        <w:t xml:space="preserve"> </w:t>
      </w:r>
      <w:r>
        <w:rPr>
          <w:sz w:val="24"/>
        </w:rPr>
        <w:t>50</w:t>
      </w:r>
      <w:r>
        <w:rPr>
          <w:spacing w:val="-1"/>
          <w:sz w:val="24"/>
        </w:rPr>
        <w:t xml:space="preserve"> </w:t>
      </w:r>
      <w:r>
        <w:rPr>
          <w:sz w:val="24"/>
        </w:rPr>
        <w:t>cm x</w:t>
      </w:r>
      <w:r>
        <w:rPr>
          <w:spacing w:val="-1"/>
          <w:sz w:val="24"/>
        </w:rPr>
        <w:t xml:space="preserve"> </w:t>
      </w:r>
      <w:r>
        <w:rPr>
          <w:sz w:val="24"/>
        </w:rPr>
        <w:t>35 cm</w:t>
      </w:r>
      <w:r>
        <w:rPr>
          <w:spacing w:val="-1"/>
          <w:sz w:val="24"/>
        </w:rPr>
        <w:t xml:space="preserve"> </w:t>
      </w:r>
      <w:r>
        <w:rPr>
          <w:sz w:val="24"/>
        </w:rPr>
        <w:t>(dla pełnego</w:t>
      </w:r>
      <w:r>
        <w:rPr>
          <w:spacing w:val="-1"/>
          <w:sz w:val="24"/>
        </w:rPr>
        <w:t xml:space="preserve"> </w:t>
      </w:r>
      <w:r>
        <w:rPr>
          <w:sz w:val="24"/>
        </w:rPr>
        <w:t>opisu),</w:t>
      </w:r>
    </w:p>
    <w:p w14:paraId="68954B6F" w14:textId="77777777" w:rsidR="00A2540C" w:rsidRDefault="00000000">
      <w:pPr>
        <w:pStyle w:val="Akapitzlist"/>
        <w:numPr>
          <w:ilvl w:val="0"/>
          <w:numId w:val="4"/>
        </w:numPr>
        <w:tabs>
          <w:tab w:val="left" w:pos="1244"/>
        </w:tabs>
        <w:spacing w:before="43"/>
        <w:rPr>
          <w:sz w:val="24"/>
        </w:rPr>
      </w:pPr>
      <w:r>
        <w:rPr>
          <w:sz w:val="24"/>
        </w:rPr>
        <w:t>estetyczny</w:t>
      </w:r>
      <w:r>
        <w:rPr>
          <w:spacing w:val="-2"/>
          <w:sz w:val="24"/>
        </w:rPr>
        <w:t xml:space="preserve"> </w:t>
      </w:r>
      <w:r>
        <w:rPr>
          <w:sz w:val="24"/>
        </w:rPr>
        <w:t>bez</w:t>
      </w:r>
      <w:r>
        <w:rPr>
          <w:spacing w:val="-3"/>
          <w:sz w:val="24"/>
        </w:rPr>
        <w:t xml:space="preserve"> </w:t>
      </w:r>
      <w:r>
        <w:rPr>
          <w:sz w:val="24"/>
        </w:rPr>
        <w:t>ubytków</w:t>
      </w:r>
      <w:r>
        <w:rPr>
          <w:spacing w:val="-2"/>
          <w:sz w:val="24"/>
        </w:rPr>
        <w:t xml:space="preserve"> </w:t>
      </w:r>
      <w:r>
        <w:rPr>
          <w:sz w:val="24"/>
        </w:rPr>
        <w:t>i zniekształceń;</w:t>
      </w:r>
    </w:p>
    <w:p w14:paraId="427BDAA2" w14:textId="77777777" w:rsidR="00A2540C" w:rsidRDefault="00A2540C">
      <w:pPr>
        <w:rPr>
          <w:sz w:val="24"/>
        </w:rPr>
        <w:sectPr w:rsidR="00A2540C">
          <w:pgSz w:w="11910" w:h="16840"/>
          <w:pgMar w:top="1960" w:right="1300" w:bottom="1200" w:left="600" w:header="811" w:footer="1000" w:gutter="0"/>
          <w:cols w:space="708"/>
        </w:sectPr>
      </w:pPr>
    </w:p>
    <w:p w14:paraId="247F559D" w14:textId="77777777" w:rsidR="00A2540C" w:rsidRDefault="00A2540C">
      <w:pPr>
        <w:pStyle w:val="Tekstpodstawowy"/>
        <w:rPr>
          <w:sz w:val="20"/>
        </w:rPr>
      </w:pPr>
    </w:p>
    <w:p w14:paraId="44043CEE" w14:textId="77777777" w:rsidR="00A2540C" w:rsidRDefault="00A2540C">
      <w:pPr>
        <w:pStyle w:val="Tekstpodstawowy"/>
        <w:spacing w:before="5"/>
        <w:rPr>
          <w:sz w:val="29"/>
        </w:rPr>
      </w:pPr>
    </w:p>
    <w:p w14:paraId="71A24894" w14:textId="77777777" w:rsidR="00A2540C" w:rsidRDefault="00000000">
      <w:pPr>
        <w:pStyle w:val="Akapitzlist"/>
        <w:numPr>
          <w:ilvl w:val="0"/>
          <w:numId w:val="4"/>
        </w:numPr>
        <w:tabs>
          <w:tab w:val="left" w:pos="1244"/>
        </w:tabs>
        <w:spacing w:before="90"/>
        <w:rPr>
          <w:sz w:val="24"/>
        </w:rPr>
      </w:pPr>
      <w:r>
        <w:rPr>
          <w:sz w:val="24"/>
        </w:rPr>
        <w:t>wykonany</w:t>
      </w:r>
      <w:r>
        <w:rPr>
          <w:spacing w:val="-2"/>
          <w:sz w:val="24"/>
        </w:rPr>
        <w:t xml:space="preserve"> </w:t>
      </w:r>
      <w:r>
        <w:rPr>
          <w:sz w:val="24"/>
        </w:rPr>
        <w:t>na</w:t>
      </w:r>
      <w:r>
        <w:rPr>
          <w:spacing w:val="-2"/>
          <w:sz w:val="24"/>
        </w:rPr>
        <w:t xml:space="preserve"> </w:t>
      </w:r>
      <w:r>
        <w:rPr>
          <w:sz w:val="24"/>
        </w:rPr>
        <w:t>jednej</w:t>
      </w:r>
      <w:r>
        <w:rPr>
          <w:spacing w:val="-2"/>
          <w:sz w:val="24"/>
        </w:rPr>
        <w:t xml:space="preserve"> </w:t>
      </w:r>
      <w:r>
        <w:rPr>
          <w:sz w:val="24"/>
        </w:rPr>
        <w:t>stronie</w:t>
      </w:r>
      <w:r>
        <w:rPr>
          <w:spacing w:val="-3"/>
          <w:sz w:val="24"/>
        </w:rPr>
        <w:t xml:space="preserve"> </w:t>
      </w:r>
      <w:r>
        <w:rPr>
          <w:sz w:val="24"/>
        </w:rPr>
        <w:t>według</w:t>
      </w:r>
      <w:r>
        <w:rPr>
          <w:spacing w:val="-2"/>
          <w:sz w:val="24"/>
        </w:rPr>
        <w:t xml:space="preserve"> </w:t>
      </w:r>
      <w:r>
        <w:rPr>
          <w:sz w:val="24"/>
        </w:rPr>
        <w:t>wzoru w</w:t>
      </w:r>
      <w:r>
        <w:rPr>
          <w:spacing w:val="-3"/>
          <w:sz w:val="24"/>
        </w:rPr>
        <w:t xml:space="preserve"> </w:t>
      </w:r>
      <w:r>
        <w:rPr>
          <w:sz w:val="24"/>
        </w:rPr>
        <w:t>Opisie</w:t>
      </w:r>
      <w:r>
        <w:rPr>
          <w:spacing w:val="-2"/>
          <w:sz w:val="24"/>
        </w:rPr>
        <w:t xml:space="preserve"> </w:t>
      </w:r>
      <w:r>
        <w:rPr>
          <w:sz w:val="24"/>
        </w:rPr>
        <w:t>Przedmiotu</w:t>
      </w:r>
      <w:r>
        <w:rPr>
          <w:spacing w:val="-2"/>
          <w:sz w:val="24"/>
        </w:rPr>
        <w:t xml:space="preserve"> </w:t>
      </w:r>
      <w:r>
        <w:rPr>
          <w:sz w:val="24"/>
        </w:rPr>
        <w:t>Zamówienia,</w:t>
      </w:r>
    </w:p>
    <w:p w14:paraId="79C758F6" w14:textId="77777777" w:rsidR="00A2540C" w:rsidRDefault="00000000">
      <w:pPr>
        <w:pStyle w:val="Akapitzlist"/>
        <w:numPr>
          <w:ilvl w:val="0"/>
          <w:numId w:val="4"/>
        </w:numPr>
        <w:tabs>
          <w:tab w:val="left" w:pos="1244"/>
        </w:tabs>
        <w:spacing w:before="41" w:line="276" w:lineRule="auto"/>
        <w:ind w:right="780"/>
        <w:rPr>
          <w:sz w:val="24"/>
        </w:rPr>
      </w:pPr>
      <w:r>
        <w:rPr>
          <w:sz w:val="24"/>
        </w:rPr>
        <w:t>dopuszcza się modyfikację wzoru nadruku na workach w przypadku zmiany aktów</w:t>
      </w:r>
      <w:r>
        <w:rPr>
          <w:spacing w:val="-57"/>
          <w:sz w:val="24"/>
        </w:rPr>
        <w:t xml:space="preserve"> </w:t>
      </w:r>
      <w:r>
        <w:rPr>
          <w:sz w:val="24"/>
        </w:rPr>
        <w:t>prawnych</w:t>
      </w:r>
      <w:r>
        <w:rPr>
          <w:spacing w:val="1"/>
          <w:sz w:val="24"/>
        </w:rPr>
        <w:t xml:space="preserve"> </w:t>
      </w:r>
      <w:r>
        <w:rPr>
          <w:sz w:val="24"/>
        </w:rPr>
        <w:t>w</w:t>
      </w:r>
      <w:r>
        <w:rPr>
          <w:spacing w:val="-2"/>
          <w:sz w:val="24"/>
        </w:rPr>
        <w:t xml:space="preserve"> </w:t>
      </w:r>
      <w:r>
        <w:rPr>
          <w:sz w:val="24"/>
        </w:rPr>
        <w:t>zakresie</w:t>
      </w:r>
      <w:r>
        <w:rPr>
          <w:spacing w:val="-1"/>
          <w:sz w:val="24"/>
        </w:rPr>
        <w:t xml:space="preserve"> </w:t>
      </w:r>
      <w:r>
        <w:rPr>
          <w:sz w:val="24"/>
        </w:rPr>
        <w:t>oznaczenia</w:t>
      </w:r>
      <w:r>
        <w:rPr>
          <w:spacing w:val="-1"/>
          <w:sz w:val="24"/>
        </w:rPr>
        <w:t xml:space="preserve"> </w:t>
      </w:r>
      <w:r>
        <w:rPr>
          <w:sz w:val="24"/>
        </w:rPr>
        <w:t>poszczególnych</w:t>
      </w:r>
      <w:r>
        <w:rPr>
          <w:spacing w:val="1"/>
          <w:sz w:val="24"/>
        </w:rPr>
        <w:t xml:space="preserve"> </w:t>
      </w:r>
      <w:r>
        <w:rPr>
          <w:sz w:val="24"/>
        </w:rPr>
        <w:t>frakcji</w:t>
      </w:r>
      <w:r>
        <w:rPr>
          <w:spacing w:val="-1"/>
          <w:sz w:val="24"/>
        </w:rPr>
        <w:t xml:space="preserve"> </w:t>
      </w:r>
      <w:r>
        <w:rPr>
          <w:sz w:val="24"/>
        </w:rPr>
        <w:t>odpadów.</w:t>
      </w:r>
    </w:p>
    <w:p w14:paraId="6FACD7AA" w14:textId="77777777" w:rsidR="00A2540C" w:rsidRDefault="00000000">
      <w:pPr>
        <w:pStyle w:val="Akapitzlist"/>
        <w:numPr>
          <w:ilvl w:val="0"/>
          <w:numId w:val="6"/>
        </w:numPr>
        <w:tabs>
          <w:tab w:val="left" w:pos="1244"/>
        </w:tabs>
        <w:spacing w:before="1"/>
        <w:ind w:left="1243" w:hanging="428"/>
        <w:rPr>
          <w:sz w:val="24"/>
        </w:rPr>
      </w:pPr>
      <w:bookmarkStart w:id="0" w:name="_Hlk180132416"/>
      <w:r>
        <w:rPr>
          <w:color w:val="000009"/>
          <w:sz w:val="24"/>
        </w:rPr>
        <w:t>Dopuszcza</w:t>
      </w:r>
      <w:r>
        <w:rPr>
          <w:color w:val="000009"/>
          <w:spacing w:val="-4"/>
          <w:sz w:val="24"/>
        </w:rPr>
        <w:t xml:space="preserve"> </w:t>
      </w:r>
      <w:r>
        <w:rPr>
          <w:color w:val="000009"/>
          <w:sz w:val="24"/>
        </w:rPr>
        <w:t>się</w:t>
      </w:r>
      <w:r>
        <w:rPr>
          <w:color w:val="000009"/>
          <w:spacing w:val="-3"/>
          <w:sz w:val="24"/>
        </w:rPr>
        <w:t xml:space="preserve"> </w:t>
      </w:r>
      <w:r>
        <w:rPr>
          <w:color w:val="000009"/>
          <w:sz w:val="24"/>
        </w:rPr>
        <w:t>różnicę</w:t>
      </w:r>
      <w:r>
        <w:rPr>
          <w:color w:val="000009"/>
          <w:spacing w:val="-3"/>
          <w:sz w:val="24"/>
        </w:rPr>
        <w:t xml:space="preserve"> </w:t>
      </w:r>
      <w:r>
        <w:rPr>
          <w:color w:val="000009"/>
          <w:sz w:val="24"/>
        </w:rPr>
        <w:t>w</w:t>
      </w:r>
      <w:r>
        <w:rPr>
          <w:color w:val="000009"/>
          <w:spacing w:val="-2"/>
          <w:sz w:val="24"/>
        </w:rPr>
        <w:t xml:space="preserve"> </w:t>
      </w:r>
      <w:r>
        <w:rPr>
          <w:color w:val="000009"/>
          <w:sz w:val="24"/>
        </w:rPr>
        <w:t>wymiarach +/-</w:t>
      </w:r>
      <w:r>
        <w:rPr>
          <w:color w:val="000009"/>
          <w:spacing w:val="-3"/>
          <w:sz w:val="24"/>
        </w:rPr>
        <w:t xml:space="preserve"> </w:t>
      </w:r>
      <w:r>
        <w:rPr>
          <w:color w:val="000009"/>
          <w:sz w:val="24"/>
        </w:rPr>
        <w:t>20</w:t>
      </w:r>
      <w:r>
        <w:rPr>
          <w:color w:val="000009"/>
          <w:spacing w:val="-2"/>
          <w:sz w:val="24"/>
        </w:rPr>
        <w:t xml:space="preserve"> </w:t>
      </w:r>
      <w:r>
        <w:rPr>
          <w:color w:val="000009"/>
          <w:sz w:val="24"/>
        </w:rPr>
        <w:t>mm.</w:t>
      </w:r>
    </w:p>
    <w:p w14:paraId="54DA902A" w14:textId="77777777" w:rsidR="00A2540C" w:rsidRDefault="00000000">
      <w:pPr>
        <w:pStyle w:val="Akapitzlist"/>
        <w:numPr>
          <w:ilvl w:val="0"/>
          <w:numId w:val="6"/>
        </w:numPr>
        <w:tabs>
          <w:tab w:val="left" w:pos="1244"/>
        </w:tabs>
        <w:spacing w:line="276" w:lineRule="auto"/>
        <w:ind w:left="1243" w:right="113" w:hanging="428"/>
        <w:rPr>
          <w:sz w:val="24"/>
        </w:rPr>
      </w:pPr>
      <w:r>
        <w:rPr>
          <w:sz w:val="24"/>
        </w:rPr>
        <w:t>Worki</w:t>
      </w:r>
      <w:r>
        <w:rPr>
          <w:spacing w:val="-8"/>
          <w:sz w:val="24"/>
        </w:rPr>
        <w:t xml:space="preserve"> </w:t>
      </w:r>
      <w:r>
        <w:rPr>
          <w:sz w:val="24"/>
        </w:rPr>
        <w:t>muszą</w:t>
      </w:r>
      <w:r>
        <w:rPr>
          <w:spacing w:val="-7"/>
          <w:sz w:val="24"/>
        </w:rPr>
        <w:t xml:space="preserve"> </w:t>
      </w:r>
      <w:r>
        <w:rPr>
          <w:sz w:val="24"/>
        </w:rPr>
        <w:t>spełniać</w:t>
      </w:r>
      <w:r>
        <w:rPr>
          <w:spacing w:val="-8"/>
          <w:sz w:val="24"/>
        </w:rPr>
        <w:t xml:space="preserve"> </w:t>
      </w:r>
      <w:r>
        <w:rPr>
          <w:sz w:val="24"/>
        </w:rPr>
        <w:t>wymagania</w:t>
      </w:r>
      <w:r>
        <w:rPr>
          <w:spacing w:val="-7"/>
          <w:sz w:val="24"/>
        </w:rPr>
        <w:t xml:space="preserve"> </w:t>
      </w:r>
      <w:r>
        <w:rPr>
          <w:sz w:val="24"/>
        </w:rPr>
        <w:t>dyrektywy</w:t>
      </w:r>
      <w:r>
        <w:rPr>
          <w:spacing w:val="-6"/>
          <w:sz w:val="24"/>
        </w:rPr>
        <w:t xml:space="preserve"> </w:t>
      </w:r>
      <w:r>
        <w:rPr>
          <w:sz w:val="24"/>
        </w:rPr>
        <w:t>94/64/EC</w:t>
      </w:r>
      <w:r>
        <w:rPr>
          <w:spacing w:val="-7"/>
          <w:sz w:val="24"/>
        </w:rPr>
        <w:t xml:space="preserve"> </w:t>
      </w:r>
      <w:r>
        <w:rPr>
          <w:sz w:val="24"/>
        </w:rPr>
        <w:t>potwierdzone</w:t>
      </w:r>
      <w:r>
        <w:rPr>
          <w:spacing w:val="-7"/>
          <w:sz w:val="24"/>
        </w:rPr>
        <w:t xml:space="preserve"> </w:t>
      </w:r>
      <w:r>
        <w:rPr>
          <w:sz w:val="24"/>
        </w:rPr>
        <w:t>w</w:t>
      </w:r>
      <w:r>
        <w:rPr>
          <w:spacing w:val="-8"/>
          <w:sz w:val="24"/>
        </w:rPr>
        <w:t xml:space="preserve"> </w:t>
      </w:r>
      <w:r>
        <w:rPr>
          <w:sz w:val="24"/>
        </w:rPr>
        <w:t>polskim</w:t>
      </w:r>
      <w:r>
        <w:rPr>
          <w:spacing w:val="-6"/>
          <w:sz w:val="24"/>
        </w:rPr>
        <w:t xml:space="preserve"> </w:t>
      </w:r>
      <w:r>
        <w:rPr>
          <w:sz w:val="24"/>
        </w:rPr>
        <w:t>systemie</w:t>
      </w:r>
      <w:r>
        <w:rPr>
          <w:spacing w:val="-58"/>
          <w:sz w:val="24"/>
        </w:rPr>
        <w:t xml:space="preserve"> </w:t>
      </w:r>
      <w:r>
        <w:rPr>
          <w:sz w:val="24"/>
        </w:rPr>
        <w:t>prawnym</w:t>
      </w:r>
      <w:r>
        <w:rPr>
          <w:spacing w:val="-5"/>
          <w:sz w:val="24"/>
        </w:rPr>
        <w:t xml:space="preserve"> </w:t>
      </w:r>
      <w:r>
        <w:rPr>
          <w:sz w:val="24"/>
        </w:rPr>
        <w:t>wymagań</w:t>
      </w:r>
      <w:r>
        <w:rPr>
          <w:spacing w:val="-4"/>
          <w:sz w:val="24"/>
        </w:rPr>
        <w:t xml:space="preserve"> </w:t>
      </w:r>
      <w:r>
        <w:rPr>
          <w:sz w:val="24"/>
        </w:rPr>
        <w:t>określonych</w:t>
      </w:r>
      <w:r>
        <w:rPr>
          <w:spacing w:val="-4"/>
          <w:sz w:val="24"/>
        </w:rPr>
        <w:t xml:space="preserve"> </w:t>
      </w:r>
      <w:r>
        <w:rPr>
          <w:sz w:val="24"/>
        </w:rPr>
        <w:t>w</w:t>
      </w:r>
      <w:r>
        <w:rPr>
          <w:spacing w:val="-4"/>
          <w:sz w:val="24"/>
        </w:rPr>
        <w:t xml:space="preserve"> </w:t>
      </w:r>
      <w:r>
        <w:rPr>
          <w:sz w:val="24"/>
        </w:rPr>
        <w:t>art.</w:t>
      </w:r>
      <w:r>
        <w:rPr>
          <w:spacing w:val="-4"/>
          <w:sz w:val="24"/>
        </w:rPr>
        <w:t xml:space="preserve"> </w:t>
      </w:r>
      <w:r>
        <w:rPr>
          <w:sz w:val="24"/>
        </w:rPr>
        <w:t>5</w:t>
      </w:r>
      <w:r>
        <w:rPr>
          <w:spacing w:val="-4"/>
          <w:sz w:val="24"/>
        </w:rPr>
        <w:t xml:space="preserve"> </w:t>
      </w:r>
      <w:r>
        <w:rPr>
          <w:sz w:val="24"/>
        </w:rPr>
        <w:t>Ustawy</w:t>
      </w:r>
      <w:r>
        <w:rPr>
          <w:spacing w:val="-2"/>
          <w:sz w:val="24"/>
        </w:rPr>
        <w:t xml:space="preserve"> </w:t>
      </w:r>
      <w:r>
        <w:rPr>
          <w:sz w:val="24"/>
        </w:rPr>
        <w:t>z</w:t>
      </w:r>
      <w:r>
        <w:rPr>
          <w:spacing w:val="-5"/>
          <w:sz w:val="24"/>
        </w:rPr>
        <w:t xml:space="preserve"> </w:t>
      </w:r>
      <w:r>
        <w:rPr>
          <w:sz w:val="24"/>
        </w:rPr>
        <w:t>dnia</w:t>
      </w:r>
      <w:r>
        <w:rPr>
          <w:spacing w:val="-4"/>
          <w:sz w:val="24"/>
        </w:rPr>
        <w:t xml:space="preserve"> </w:t>
      </w:r>
      <w:r>
        <w:rPr>
          <w:sz w:val="24"/>
        </w:rPr>
        <w:t>11</w:t>
      </w:r>
      <w:r>
        <w:rPr>
          <w:spacing w:val="-4"/>
          <w:sz w:val="24"/>
        </w:rPr>
        <w:t xml:space="preserve"> </w:t>
      </w:r>
      <w:r>
        <w:rPr>
          <w:sz w:val="24"/>
        </w:rPr>
        <w:t>maja</w:t>
      </w:r>
      <w:r>
        <w:rPr>
          <w:spacing w:val="-4"/>
          <w:sz w:val="24"/>
        </w:rPr>
        <w:t xml:space="preserve"> </w:t>
      </w:r>
      <w:r>
        <w:rPr>
          <w:sz w:val="24"/>
        </w:rPr>
        <w:t>2001</w:t>
      </w:r>
      <w:r>
        <w:rPr>
          <w:spacing w:val="-1"/>
          <w:sz w:val="24"/>
        </w:rPr>
        <w:t xml:space="preserve"> </w:t>
      </w:r>
      <w:r>
        <w:rPr>
          <w:sz w:val="24"/>
        </w:rPr>
        <w:t>r.</w:t>
      </w:r>
      <w:r>
        <w:rPr>
          <w:spacing w:val="-4"/>
          <w:sz w:val="24"/>
        </w:rPr>
        <w:t xml:space="preserve"> </w:t>
      </w:r>
      <w:r>
        <w:rPr>
          <w:sz w:val="24"/>
        </w:rPr>
        <w:t>o</w:t>
      </w:r>
      <w:r>
        <w:rPr>
          <w:spacing w:val="-1"/>
          <w:sz w:val="24"/>
        </w:rPr>
        <w:t xml:space="preserve"> </w:t>
      </w:r>
      <w:r>
        <w:rPr>
          <w:sz w:val="24"/>
        </w:rPr>
        <w:t>opakowaniach</w:t>
      </w:r>
      <w:r>
        <w:rPr>
          <w:spacing w:val="-4"/>
          <w:sz w:val="24"/>
        </w:rPr>
        <w:t xml:space="preserve"> </w:t>
      </w:r>
      <w:r>
        <w:rPr>
          <w:sz w:val="24"/>
        </w:rPr>
        <w:t>i</w:t>
      </w:r>
      <w:r>
        <w:rPr>
          <w:spacing w:val="-57"/>
          <w:sz w:val="24"/>
        </w:rPr>
        <w:t xml:space="preserve"> </w:t>
      </w:r>
      <w:r>
        <w:rPr>
          <w:sz w:val="24"/>
        </w:rPr>
        <w:t>odpadach opakowaniowych, w zakresie dotyczącym recyklingu materiałowego (PN-EN</w:t>
      </w:r>
      <w:r>
        <w:rPr>
          <w:spacing w:val="1"/>
          <w:sz w:val="24"/>
        </w:rPr>
        <w:t xml:space="preserve"> </w:t>
      </w:r>
      <w:r>
        <w:rPr>
          <w:sz w:val="24"/>
        </w:rPr>
        <w:t>13430) i odzysku energii (PN-EN 13431). Parametry worków muszą spełniać wymagania</w:t>
      </w:r>
      <w:r>
        <w:rPr>
          <w:spacing w:val="-57"/>
          <w:sz w:val="24"/>
        </w:rPr>
        <w:t xml:space="preserve"> </w:t>
      </w:r>
      <w:r>
        <w:rPr>
          <w:sz w:val="24"/>
        </w:rPr>
        <w:t>określone</w:t>
      </w:r>
      <w:r>
        <w:rPr>
          <w:spacing w:val="-5"/>
          <w:sz w:val="24"/>
        </w:rPr>
        <w:t xml:space="preserve"> </w:t>
      </w:r>
      <w:r>
        <w:rPr>
          <w:sz w:val="24"/>
        </w:rPr>
        <w:t>w</w:t>
      </w:r>
      <w:r>
        <w:rPr>
          <w:spacing w:val="-2"/>
          <w:sz w:val="24"/>
        </w:rPr>
        <w:t xml:space="preserve"> </w:t>
      </w:r>
      <w:r>
        <w:rPr>
          <w:sz w:val="24"/>
        </w:rPr>
        <w:t>normie</w:t>
      </w:r>
      <w:r>
        <w:rPr>
          <w:spacing w:val="-5"/>
          <w:sz w:val="24"/>
        </w:rPr>
        <w:t xml:space="preserve"> </w:t>
      </w:r>
      <w:r>
        <w:rPr>
          <w:sz w:val="24"/>
        </w:rPr>
        <w:t>PN-EN</w:t>
      </w:r>
      <w:r>
        <w:rPr>
          <w:spacing w:val="-5"/>
          <w:sz w:val="24"/>
        </w:rPr>
        <w:t xml:space="preserve"> </w:t>
      </w:r>
      <w:r>
        <w:rPr>
          <w:sz w:val="24"/>
        </w:rPr>
        <w:t>13592</w:t>
      </w:r>
      <w:r>
        <w:rPr>
          <w:spacing w:val="-5"/>
          <w:sz w:val="24"/>
        </w:rPr>
        <w:t xml:space="preserve"> </w:t>
      </w:r>
      <w:r>
        <w:rPr>
          <w:sz w:val="24"/>
        </w:rPr>
        <w:t>dotyczącej</w:t>
      </w:r>
      <w:r>
        <w:rPr>
          <w:spacing w:val="-3"/>
          <w:sz w:val="24"/>
        </w:rPr>
        <w:t xml:space="preserve"> </w:t>
      </w:r>
      <w:r>
        <w:rPr>
          <w:sz w:val="24"/>
        </w:rPr>
        <w:t>worków</w:t>
      </w:r>
      <w:r>
        <w:rPr>
          <w:spacing w:val="-5"/>
          <w:sz w:val="24"/>
        </w:rPr>
        <w:t xml:space="preserve"> </w:t>
      </w:r>
      <w:r>
        <w:rPr>
          <w:sz w:val="24"/>
        </w:rPr>
        <w:t>używanych</w:t>
      </w:r>
      <w:r>
        <w:rPr>
          <w:spacing w:val="-4"/>
          <w:sz w:val="24"/>
        </w:rPr>
        <w:t xml:space="preserve"> </w:t>
      </w:r>
      <w:r>
        <w:rPr>
          <w:sz w:val="24"/>
        </w:rPr>
        <w:t>do</w:t>
      </w:r>
      <w:r>
        <w:rPr>
          <w:spacing w:val="-3"/>
          <w:sz w:val="24"/>
        </w:rPr>
        <w:t xml:space="preserve"> </w:t>
      </w:r>
      <w:r>
        <w:rPr>
          <w:sz w:val="24"/>
        </w:rPr>
        <w:t>selektywnej</w:t>
      </w:r>
      <w:r>
        <w:rPr>
          <w:spacing w:val="-3"/>
          <w:sz w:val="24"/>
        </w:rPr>
        <w:t xml:space="preserve"> </w:t>
      </w:r>
      <w:r>
        <w:rPr>
          <w:sz w:val="24"/>
        </w:rPr>
        <w:t>zbiórki</w:t>
      </w:r>
      <w:r>
        <w:rPr>
          <w:spacing w:val="-57"/>
          <w:sz w:val="24"/>
        </w:rPr>
        <w:t xml:space="preserve"> </w:t>
      </w:r>
      <w:r>
        <w:rPr>
          <w:sz w:val="24"/>
        </w:rPr>
        <w:t>odpadów</w:t>
      </w:r>
      <w:r>
        <w:rPr>
          <w:spacing w:val="-1"/>
          <w:sz w:val="24"/>
        </w:rPr>
        <w:t xml:space="preserve"> </w:t>
      </w:r>
      <w:r>
        <w:rPr>
          <w:sz w:val="24"/>
        </w:rPr>
        <w:t>w</w:t>
      </w:r>
      <w:r>
        <w:rPr>
          <w:spacing w:val="-1"/>
          <w:sz w:val="24"/>
        </w:rPr>
        <w:t xml:space="preserve"> </w:t>
      </w:r>
      <w:r>
        <w:rPr>
          <w:sz w:val="24"/>
        </w:rPr>
        <w:t>gospodarstwach domowych.</w:t>
      </w:r>
    </w:p>
    <w:p w14:paraId="5FD97B64" w14:textId="2AC9D4F7" w:rsidR="00A2540C" w:rsidRDefault="00000000">
      <w:pPr>
        <w:pStyle w:val="Akapitzlist"/>
        <w:numPr>
          <w:ilvl w:val="0"/>
          <w:numId w:val="6"/>
        </w:numPr>
        <w:tabs>
          <w:tab w:val="left" w:pos="1244"/>
        </w:tabs>
        <w:spacing w:line="276" w:lineRule="auto"/>
        <w:ind w:left="1243" w:right="111" w:hanging="428"/>
        <w:rPr>
          <w:sz w:val="24"/>
        </w:rPr>
      </w:pPr>
      <w:r>
        <w:rPr>
          <w:sz w:val="24"/>
        </w:rPr>
        <w:t>Worki</w:t>
      </w:r>
      <w:r>
        <w:rPr>
          <w:spacing w:val="1"/>
          <w:sz w:val="24"/>
        </w:rPr>
        <w:t xml:space="preserve"> </w:t>
      </w:r>
      <w:r>
        <w:rPr>
          <w:sz w:val="24"/>
        </w:rPr>
        <w:t>z</w:t>
      </w:r>
      <w:r>
        <w:rPr>
          <w:spacing w:val="1"/>
          <w:sz w:val="24"/>
        </w:rPr>
        <w:t xml:space="preserve"> </w:t>
      </w:r>
      <w:r>
        <w:rPr>
          <w:sz w:val="24"/>
        </w:rPr>
        <w:t>taśmą</w:t>
      </w:r>
      <w:r>
        <w:rPr>
          <w:spacing w:val="60"/>
          <w:sz w:val="24"/>
        </w:rPr>
        <w:t xml:space="preserve"> </w:t>
      </w:r>
      <w:r>
        <w:rPr>
          <w:sz w:val="24"/>
        </w:rPr>
        <w:t>ściągającą</w:t>
      </w:r>
      <w:r>
        <w:rPr>
          <w:spacing w:val="60"/>
          <w:sz w:val="24"/>
        </w:rPr>
        <w:t xml:space="preserve"> </w:t>
      </w:r>
      <w:r>
        <w:rPr>
          <w:sz w:val="24"/>
        </w:rPr>
        <w:t>umieszczoną</w:t>
      </w:r>
      <w:r>
        <w:rPr>
          <w:spacing w:val="60"/>
          <w:sz w:val="24"/>
        </w:rPr>
        <w:t xml:space="preserve"> </w:t>
      </w:r>
      <w:r>
        <w:rPr>
          <w:sz w:val="24"/>
        </w:rPr>
        <w:t>w</w:t>
      </w:r>
      <w:r>
        <w:rPr>
          <w:spacing w:val="60"/>
          <w:sz w:val="24"/>
        </w:rPr>
        <w:t xml:space="preserve"> </w:t>
      </w:r>
      <w:r>
        <w:rPr>
          <w:sz w:val="24"/>
        </w:rPr>
        <w:t>tunelu</w:t>
      </w:r>
      <w:r>
        <w:rPr>
          <w:spacing w:val="60"/>
          <w:sz w:val="24"/>
        </w:rPr>
        <w:t xml:space="preserve"> </w:t>
      </w:r>
      <w:r>
        <w:rPr>
          <w:sz w:val="24"/>
        </w:rPr>
        <w:t>górnej</w:t>
      </w:r>
      <w:r>
        <w:rPr>
          <w:spacing w:val="60"/>
          <w:sz w:val="24"/>
        </w:rPr>
        <w:t xml:space="preserve"> </w:t>
      </w:r>
      <w:r>
        <w:rPr>
          <w:sz w:val="24"/>
        </w:rPr>
        <w:t>części</w:t>
      </w:r>
      <w:r>
        <w:rPr>
          <w:spacing w:val="60"/>
          <w:sz w:val="24"/>
        </w:rPr>
        <w:t xml:space="preserve"> </w:t>
      </w:r>
      <w:r>
        <w:rPr>
          <w:sz w:val="24"/>
        </w:rPr>
        <w:t>worka,</w:t>
      </w:r>
      <w:r w:rsidR="00CA07F4">
        <w:rPr>
          <w:sz w:val="24"/>
        </w:rPr>
        <w:t xml:space="preserve"> lub tasiemka przytwierdzona do worka</w:t>
      </w:r>
      <w:r w:rsidR="00920C3A">
        <w:rPr>
          <w:sz w:val="24"/>
        </w:rPr>
        <w:t xml:space="preserve">. </w:t>
      </w:r>
      <w:r>
        <w:rPr>
          <w:sz w:val="24"/>
        </w:rPr>
        <w:t>Wytrzymałość</w:t>
      </w:r>
      <w:r>
        <w:rPr>
          <w:spacing w:val="1"/>
          <w:sz w:val="24"/>
        </w:rPr>
        <w:t xml:space="preserve"> </w:t>
      </w:r>
      <w:r>
        <w:rPr>
          <w:sz w:val="24"/>
        </w:rPr>
        <w:t>worków</w:t>
      </w:r>
      <w:r>
        <w:rPr>
          <w:spacing w:val="1"/>
          <w:sz w:val="24"/>
        </w:rPr>
        <w:t xml:space="preserve"> </w:t>
      </w:r>
      <w:r>
        <w:rPr>
          <w:sz w:val="24"/>
        </w:rPr>
        <w:t>na</w:t>
      </w:r>
      <w:r>
        <w:rPr>
          <w:spacing w:val="1"/>
          <w:sz w:val="24"/>
        </w:rPr>
        <w:t xml:space="preserve"> </w:t>
      </w:r>
      <w:r>
        <w:rPr>
          <w:sz w:val="24"/>
        </w:rPr>
        <w:t>zgrzewie,</w:t>
      </w:r>
      <w:r>
        <w:rPr>
          <w:spacing w:val="1"/>
          <w:sz w:val="24"/>
        </w:rPr>
        <w:t xml:space="preserve"> </w:t>
      </w:r>
      <w:r>
        <w:rPr>
          <w:sz w:val="24"/>
        </w:rPr>
        <w:t>sprawdzona</w:t>
      </w:r>
      <w:r>
        <w:rPr>
          <w:spacing w:val="1"/>
          <w:sz w:val="24"/>
        </w:rPr>
        <w:t xml:space="preserve"> </w:t>
      </w:r>
      <w:r>
        <w:rPr>
          <w:sz w:val="24"/>
        </w:rPr>
        <w:t>poprzez</w:t>
      </w:r>
      <w:r>
        <w:rPr>
          <w:spacing w:val="1"/>
          <w:sz w:val="24"/>
        </w:rPr>
        <w:t xml:space="preserve"> </w:t>
      </w:r>
      <w:r>
        <w:rPr>
          <w:sz w:val="24"/>
        </w:rPr>
        <w:t>wypełnienie worka ciężarem</w:t>
      </w:r>
      <w:r>
        <w:rPr>
          <w:spacing w:val="1"/>
          <w:sz w:val="24"/>
        </w:rPr>
        <w:t xml:space="preserve"> </w:t>
      </w:r>
      <w:r>
        <w:rPr>
          <w:sz w:val="24"/>
        </w:rPr>
        <w:t>zgodnie z Opisem Przedmiotu Zamówienia. Odporne na</w:t>
      </w:r>
      <w:r>
        <w:rPr>
          <w:spacing w:val="1"/>
          <w:sz w:val="24"/>
        </w:rPr>
        <w:t xml:space="preserve"> </w:t>
      </w:r>
      <w:r>
        <w:rPr>
          <w:sz w:val="24"/>
        </w:rPr>
        <w:t>rozdarcia</w:t>
      </w:r>
      <w:r>
        <w:rPr>
          <w:spacing w:val="-1"/>
          <w:sz w:val="24"/>
        </w:rPr>
        <w:t xml:space="preserve"> </w:t>
      </w:r>
      <w:r>
        <w:rPr>
          <w:sz w:val="24"/>
        </w:rPr>
        <w:t>podczas</w:t>
      </w:r>
      <w:r>
        <w:rPr>
          <w:spacing w:val="-1"/>
          <w:sz w:val="24"/>
        </w:rPr>
        <w:t xml:space="preserve"> </w:t>
      </w:r>
      <w:r>
        <w:rPr>
          <w:sz w:val="24"/>
        </w:rPr>
        <w:t>ich</w:t>
      </w:r>
      <w:r>
        <w:rPr>
          <w:spacing w:val="2"/>
          <w:sz w:val="24"/>
        </w:rPr>
        <w:t xml:space="preserve"> </w:t>
      </w:r>
      <w:r>
        <w:rPr>
          <w:sz w:val="24"/>
        </w:rPr>
        <w:t>rozkładania.</w:t>
      </w:r>
    </w:p>
    <w:p w14:paraId="355F86E4" w14:textId="77777777" w:rsidR="00A2540C" w:rsidRDefault="00000000">
      <w:pPr>
        <w:pStyle w:val="Akapitzlist"/>
        <w:numPr>
          <w:ilvl w:val="0"/>
          <w:numId w:val="6"/>
        </w:numPr>
        <w:tabs>
          <w:tab w:val="left" w:pos="1244"/>
        </w:tabs>
        <w:spacing w:line="276" w:lineRule="auto"/>
        <w:ind w:left="1243" w:right="120" w:hanging="428"/>
        <w:rPr>
          <w:sz w:val="24"/>
        </w:rPr>
      </w:pPr>
      <w:r>
        <w:rPr>
          <w:sz w:val="24"/>
        </w:rPr>
        <w:t>Perforacja worka wykonana w sposób umożliwiający swobodne oderwanie pojedynczego</w:t>
      </w:r>
      <w:r>
        <w:rPr>
          <w:spacing w:val="-57"/>
          <w:sz w:val="24"/>
        </w:rPr>
        <w:t xml:space="preserve"> </w:t>
      </w:r>
      <w:r>
        <w:rPr>
          <w:sz w:val="24"/>
        </w:rPr>
        <w:t>worka</w:t>
      </w:r>
      <w:r>
        <w:rPr>
          <w:spacing w:val="-2"/>
          <w:sz w:val="24"/>
        </w:rPr>
        <w:t xml:space="preserve"> </w:t>
      </w:r>
      <w:r>
        <w:rPr>
          <w:sz w:val="24"/>
        </w:rPr>
        <w:t>z</w:t>
      </w:r>
      <w:r>
        <w:rPr>
          <w:spacing w:val="1"/>
          <w:sz w:val="24"/>
        </w:rPr>
        <w:t xml:space="preserve"> </w:t>
      </w:r>
      <w:r>
        <w:rPr>
          <w:sz w:val="24"/>
        </w:rPr>
        <w:t>rolki, bez</w:t>
      </w:r>
      <w:r>
        <w:rPr>
          <w:spacing w:val="-1"/>
          <w:sz w:val="24"/>
        </w:rPr>
        <w:t xml:space="preserve"> </w:t>
      </w:r>
      <w:r>
        <w:rPr>
          <w:sz w:val="24"/>
        </w:rPr>
        <w:t>jego uszkodzenia.</w:t>
      </w:r>
    </w:p>
    <w:p w14:paraId="2CC6B152" w14:textId="77777777" w:rsidR="00A2540C" w:rsidRDefault="00000000">
      <w:pPr>
        <w:pStyle w:val="Akapitzlist"/>
        <w:numPr>
          <w:ilvl w:val="0"/>
          <w:numId w:val="6"/>
        </w:numPr>
        <w:tabs>
          <w:tab w:val="left" w:pos="1304"/>
        </w:tabs>
        <w:spacing w:line="276" w:lineRule="auto"/>
        <w:ind w:left="1243" w:right="116" w:hanging="428"/>
        <w:rPr>
          <w:sz w:val="24"/>
        </w:rPr>
      </w:pPr>
      <w:r>
        <w:tab/>
      </w:r>
      <w:r>
        <w:rPr>
          <w:sz w:val="24"/>
        </w:rPr>
        <w:t>Folie</w:t>
      </w:r>
      <w:r>
        <w:rPr>
          <w:spacing w:val="-12"/>
          <w:sz w:val="24"/>
        </w:rPr>
        <w:t xml:space="preserve"> </w:t>
      </w:r>
      <w:r>
        <w:rPr>
          <w:sz w:val="24"/>
        </w:rPr>
        <w:t>nie</w:t>
      </w:r>
      <w:r>
        <w:rPr>
          <w:spacing w:val="-11"/>
          <w:sz w:val="24"/>
        </w:rPr>
        <w:t xml:space="preserve"> </w:t>
      </w:r>
      <w:r>
        <w:rPr>
          <w:sz w:val="24"/>
        </w:rPr>
        <w:t>mogą</w:t>
      </w:r>
      <w:r>
        <w:rPr>
          <w:spacing w:val="-11"/>
          <w:sz w:val="24"/>
        </w:rPr>
        <w:t xml:space="preserve"> </w:t>
      </w:r>
      <w:r>
        <w:rPr>
          <w:sz w:val="24"/>
        </w:rPr>
        <w:t>zawierać</w:t>
      </w:r>
      <w:r>
        <w:rPr>
          <w:spacing w:val="-12"/>
          <w:sz w:val="24"/>
        </w:rPr>
        <w:t xml:space="preserve"> </w:t>
      </w:r>
      <w:r>
        <w:rPr>
          <w:sz w:val="24"/>
        </w:rPr>
        <w:t>szkodliwych</w:t>
      </w:r>
      <w:r>
        <w:rPr>
          <w:spacing w:val="-11"/>
          <w:sz w:val="24"/>
        </w:rPr>
        <w:t xml:space="preserve"> </w:t>
      </w:r>
      <w:r>
        <w:rPr>
          <w:sz w:val="24"/>
        </w:rPr>
        <w:t>substancji</w:t>
      </w:r>
      <w:r>
        <w:rPr>
          <w:spacing w:val="-10"/>
          <w:sz w:val="24"/>
        </w:rPr>
        <w:t xml:space="preserve"> </w:t>
      </w:r>
      <w:r>
        <w:rPr>
          <w:sz w:val="24"/>
        </w:rPr>
        <w:t>w</w:t>
      </w:r>
      <w:r>
        <w:rPr>
          <w:spacing w:val="-11"/>
          <w:sz w:val="24"/>
        </w:rPr>
        <w:t xml:space="preserve"> </w:t>
      </w:r>
      <w:r>
        <w:rPr>
          <w:sz w:val="24"/>
        </w:rPr>
        <w:t>ilościach</w:t>
      </w:r>
      <w:r>
        <w:rPr>
          <w:spacing w:val="-11"/>
          <w:sz w:val="24"/>
        </w:rPr>
        <w:t xml:space="preserve"> </w:t>
      </w:r>
      <w:r>
        <w:rPr>
          <w:sz w:val="24"/>
        </w:rPr>
        <w:t>stwarzających</w:t>
      </w:r>
      <w:r>
        <w:rPr>
          <w:spacing w:val="-8"/>
          <w:sz w:val="24"/>
        </w:rPr>
        <w:t xml:space="preserve"> </w:t>
      </w:r>
      <w:r>
        <w:rPr>
          <w:sz w:val="24"/>
        </w:rPr>
        <w:t>zagrożenie</w:t>
      </w:r>
      <w:r>
        <w:rPr>
          <w:spacing w:val="-11"/>
          <w:sz w:val="24"/>
        </w:rPr>
        <w:t xml:space="preserve"> </w:t>
      </w:r>
      <w:r>
        <w:rPr>
          <w:sz w:val="24"/>
        </w:rPr>
        <w:t>dla</w:t>
      </w:r>
      <w:r>
        <w:rPr>
          <w:spacing w:val="-57"/>
          <w:sz w:val="24"/>
        </w:rPr>
        <w:t xml:space="preserve"> </w:t>
      </w:r>
      <w:r>
        <w:rPr>
          <w:sz w:val="24"/>
        </w:rPr>
        <w:t>produktu, środowiska lub zdrowia ludzi, muszą być odporne na działanie promieni UV i</w:t>
      </w:r>
      <w:r>
        <w:rPr>
          <w:spacing w:val="1"/>
          <w:sz w:val="24"/>
        </w:rPr>
        <w:t xml:space="preserve"> </w:t>
      </w:r>
      <w:r>
        <w:rPr>
          <w:sz w:val="24"/>
        </w:rPr>
        <w:t>niskie</w:t>
      </w:r>
      <w:r>
        <w:rPr>
          <w:spacing w:val="-2"/>
          <w:sz w:val="24"/>
        </w:rPr>
        <w:t xml:space="preserve"> </w:t>
      </w:r>
      <w:r>
        <w:rPr>
          <w:sz w:val="24"/>
        </w:rPr>
        <w:t>temperatury.</w:t>
      </w:r>
    </w:p>
    <w:bookmarkEnd w:id="0"/>
    <w:p w14:paraId="5D8D5E1F" w14:textId="77777777" w:rsidR="00A2540C" w:rsidRDefault="00000000">
      <w:pPr>
        <w:pStyle w:val="Akapitzlist"/>
        <w:numPr>
          <w:ilvl w:val="0"/>
          <w:numId w:val="6"/>
        </w:numPr>
        <w:tabs>
          <w:tab w:val="left" w:pos="1244"/>
        </w:tabs>
        <w:ind w:left="1243" w:right="117" w:hanging="428"/>
        <w:rPr>
          <w:sz w:val="24"/>
        </w:rPr>
      </w:pPr>
      <w:r>
        <w:rPr>
          <w:sz w:val="24"/>
        </w:rPr>
        <w:t>Szczegółowa specyfikacja poszczególnych worków zamieszczona została jako załącznik</w:t>
      </w:r>
      <w:r>
        <w:rPr>
          <w:spacing w:val="1"/>
          <w:sz w:val="24"/>
        </w:rPr>
        <w:t xml:space="preserve"> </w:t>
      </w:r>
      <w:r>
        <w:rPr>
          <w:sz w:val="24"/>
        </w:rPr>
        <w:t>nr</w:t>
      </w:r>
      <w:r>
        <w:rPr>
          <w:spacing w:val="-2"/>
          <w:sz w:val="24"/>
        </w:rPr>
        <w:t xml:space="preserve"> </w:t>
      </w:r>
      <w:r>
        <w:rPr>
          <w:sz w:val="24"/>
        </w:rPr>
        <w:t>1 do SWZ (Opis Przedmiotu Zamówienia).</w:t>
      </w:r>
    </w:p>
    <w:p w14:paraId="1360A21B" w14:textId="77777777" w:rsidR="00A2540C" w:rsidRDefault="00A2540C">
      <w:pPr>
        <w:pStyle w:val="Tekstpodstawowy"/>
        <w:spacing w:before="9"/>
        <w:rPr>
          <w:sz w:val="20"/>
        </w:rPr>
      </w:pPr>
    </w:p>
    <w:p w14:paraId="7D37AD49" w14:textId="77777777" w:rsidR="00A2540C" w:rsidRDefault="00000000">
      <w:pPr>
        <w:pStyle w:val="Akapitzlist"/>
        <w:numPr>
          <w:ilvl w:val="0"/>
          <w:numId w:val="7"/>
        </w:numPr>
        <w:tabs>
          <w:tab w:val="left" w:pos="801"/>
          <w:tab w:val="left" w:pos="803"/>
          <w:tab w:val="left" w:pos="2267"/>
          <w:tab w:val="left" w:pos="3491"/>
          <w:tab w:val="left" w:pos="4556"/>
          <w:tab w:val="left" w:pos="5609"/>
          <w:tab w:val="left" w:pos="6088"/>
          <w:tab w:val="left" w:pos="7672"/>
          <w:tab w:val="left" w:pos="8857"/>
        </w:tabs>
        <w:spacing w:before="1"/>
        <w:ind w:left="1176" w:right="213" w:hanging="927"/>
        <w:jc w:val="left"/>
        <w:rPr>
          <w:b/>
          <w:color w:val="000009"/>
          <w:sz w:val="24"/>
        </w:rPr>
      </w:pPr>
      <w:r>
        <w:rPr>
          <w:b/>
          <w:color w:val="000009"/>
          <w:sz w:val="24"/>
        </w:rPr>
        <w:t>Wymagania</w:t>
      </w:r>
      <w:r>
        <w:rPr>
          <w:b/>
          <w:color w:val="000009"/>
          <w:sz w:val="24"/>
        </w:rPr>
        <w:tab/>
        <w:t>dotyczące</w:t>
      </w:r>
      <w:r>
        <w:rPr>
          <w:b/>
          <w:color w:val="000009"/>
          <w:sz w:val="24"/>
        </w:rPr>
        <w:tab/>
        <w:t>dostawy</w:t>
      </w:r>
      <w:r>
        <w:rPr>
          <w:b/>
          <w:color w:val="000009"/>
          <w:sz w:val="24"/>
        </w:rPr>
        <w:tab/>
        <w:t>worków</w:t>
      </w:r>
      <w:r>
        <w:rPr>
          <w:b/>
          <w:color w:val="000009"/>
          <w:sz w:val="24"/>
        </w:rPr>
        <w:tab/>
        <w:t>do</w:t>
      </w:r>
      <w:r>
        <w:rPr>
          <w:b/>
          <w:color w:val="000009"/>
          <w:sz w:val="24"/>
        </w:rPr>
        <w:tab/>
        <w:t>selektywnego</w:t>
      </w:r>
      <w:r>
        <w:rPr>
          <w:b/>
          <w:color w:val="000009"/>
          <w:sz w:val="24"/>
        </w:rPr>
        <w:tab/>
        <w:t>zbierania</w:t>
      </w:r>
      <w:r>
        <w:rPr>
          <w:b/>
          <w:color w:val="000009"/>
          <w:sz w:val="24"/>
        </w:rPr>
        <w:tab/>
      </w:r>
      <w:r>
        <w:rPr>
          <w:b/>
          <w:color w:val="000009"/>
          <w:spacing w:val="-1"/>
          <w:sz w:val="24"/>
        </w:rPr>
        <w:t>odpadów</w:t>
      </w:r>
      <w:r>
        <w:rPr>
          <w:b/>
          <w:color w:val="000009"/>
          <w:spacing w:val="-57"/>
          <w:sz w:val="24"/>
        </w:rPr>
        <w:t xml:space="preserve"> </w:t>
      </w:r>
      <w:r>
        <w:rPr>
          <w:b/>
          <w:color w:val="000009"/>
          <w:sz w:val="24"/>
        </w:rPr>
        <w:t>komunalnych</w:t>
      </w:r>
    </w:p>
    <w:p w14:paraId="5BFFD4A9" w14:textId="77777777" w:rsidR="00A2540C" w:rsidRDefault="00A2540C">
      <w:pPr>
        <w:pStyle w:val="Tekstpodstawowy"/>
        <w:rPr>
          <w:b/>
        </w:rPr>
      </w:pPr>
    </w:p>
    <w:p w14:paraId="008E3D14" w14:textId="2E71255B" w:rsidR="00A2540C" w:rsidRPr="00AD6AEF" w:rsidRDefault="00000000">
      <w:pPr>
        <w:pStyle w:val="Akapitzlist"/>
        <w:numPr>
          <w:ilvl w:val="0"/>
          <w:numId w:val="3"/>
        </w:numPr>
        <w:tabs>
          <w:tab w:val="left" w:pos="959"/>
        </w:tabs>
        <w:ind w:right="211"/>
        <w:jc w:val="both"/>
        <w:rPr>
          <w:sz w:val="24"/>
        </w:rPr>
      </w:pPr>
      <w:r w:rsidRPr="00AD6AEF">
        <w:rPr>
          <w:sz w:val="24"/>
        </w:rPr>
        <w:t>Po</w:t>
      </w:r>
      <w:r w:rsidRPr="00AD6AEF">
        <w:rPr>
          <w:spacing w:val="1"/>
          <w:sz w:val="24"/>
        </w:rPr>
        <w:t xml:space="preserve"> </w:t>
      </w:r>
      <w:r w:rsidRPr="00AD6AEF">
        <w:rPr>
          <w:sz w:val="24"/>
        </w:rPr>
        <w:t>zgłoszeniu</w:t>
      </w:r>
      <w:r w:rsidRPr="00AD6AEF">
        <w:rPr>
          <w:spacing w:val="1"/>
          <w:sz w:val="24"/>
        </w:rPr>
        <w:t xml:space="preserve"> </w:t>
      </w:r>
      <w:r w:rsidRPr="00AD6AEF">
        <w:rPr>
          <w:sz w:val="24"/>
        </w:rPr>
        <w:t>zapotrzebowania</w:t>
      </w:r>
      <w:r w:rsidRPr="00AD6AEF">
        <w:rPr>
          <w:spacing w:val="1"/>
          <w:sz w:val="24"/>
        </w:rPr>
        <w:t xml:space="preserve"> </w:t>
      </w:r>
      <w:r w:rsidRPr="00AD6AEF">
        <w:rPr>
          <w:sz w:val="24"/>
        </w:rPr>
        <w:t>przez</w:t>
      </w:r>
      <w:r w:rsidRPr="00AD6AEF">
        <w:rPr>
          <w:spacing w:val="1"/>
          <w:sz w:val="24"/>
        </w:rPr>
        <w:t xml:space="preserve"> </w:t>
      </w:r>
      <w:r w:rsidRPr="00AD6AEF">
        <w:rPr>
          <w:sz w:val="24"/>
        </w:rPr>
        <w:t>Zamawiającego,</w:t>
      </w:r>
      <w:r w:rsidRPr="00AD6AEF">
        <w:rPr>
          <w:spacing w:val="1"/>
          <w:sz w:val="24"/>
        </w:rPr>
        <w:t xml:space="preserve"> </w:t>
      </w:r>
      <w:r w:rsidRPr="00AD6AEF">
        <w:rPr>
          <w:sz w:val="24"/>
        </w:rPr>
        <w:t>Wykonawca</w:t>
      </w:r>
      <w:r w:rsidRPr="00AD6AEF">
        <w:rPr>
          <w:spacing w:val="1"/>
          <w:sz w:val="24"/>
        </w:rPr>
        <w:t xml:space="preserve"> </w:t>
      </w:r>
      <w:r w:rsidRPr="00AD6AEF">
        <w:rPr>
          <w:sz w:val="24"/>
        </w:rPr>
        <w:t>będzie</w:t>
      </w:r>
      <w:r w:rsidRPr="00AD6AEF">
        <w:rPr>
          <w:spacing w:val="1"/>
          <w:sz w:val="24"/>
        </w:rPr>
        <w:t xml:space="preserve"> </w:t>
      </w:r>
      <w:r w:rsidRPr="00AD6AEF">
        <w:rPr>
          <w:sz w:val="24"/>
        </w:rPr>
        <w:t>dostarczał</w:t>
      </w:r>
      <w:r w:rsidRPr="00AD6AEF">
        <w:rPr>
          <w:spacing w:val="1"/>
          <w:sz w:val="24"/>
        </w:rPr>
        <w:t xml:space="preserve"> </w:t>
      </w:r>
      <w:r w:rsidRPr="00AD6AEF">
        <w:rPr>
          <w:sz w:val="24"/>
        </w:rPr>
        <w:t>Zamawiającemu</w:t>
      </w:r>
      <w:r w:rsidRPr="00AD6AEF">
        <w:rPr>
          <w:spacing w:val="-5"/>
          <w:sz w:val="24"/>
        </w:rPr>
        <w:t xml:space="preserve"> </w:t>
      </w:r>
      <w:r w:rsidRPr="00AD6AEF">
        <w:rPr>
          <w:sz w:val="24"/>
        </w:rPr>
        <w:t>worki</w:t>
      </w:r>
      <w:r w:rsidRPr="00AD6AEF">
        <w:rPr>
          <w:spacing w:val="-5"/>
          <w:sz w:val="24"/>
        </w:rPr>
        <w:t xml:space="preserve"> </w:t>
      </w:r>
      <w:r w:rsidRPr="00AD6AEF">
        <w:rPr>
          <w:sz w:val="24"/>
        </w:rPr>
        <w:t>partiami</w:t>
      </w:r>
      <w:r w:rsidRPr="00AD6AEF">
        <w:rPr>
          <w:spacing w:val="-5"/>
          <w:sz w:val="24"/>
        </w:rPr>
        <w:t xml:space="preserve"> </w:t>
      </w:r>
      <w:r w:rsidRPr="00AD6AEF">
        <w:rPr>
          <w:sz w:val="24"/>
        </w:rPr>
        <w:t>w</w:t>
      </w:r>
      <w:r w:rsidRPr="00AD6AEF">
        <w:rPr>
          <w:spacing w:val="-6"/>
          <w:sz w:val="24"/>
        </w:rPr>
        <w:t xml:space="preserve"> </w:t>
      </w:r>
      <w:r w:rsidRPr="00AD6AEF">
        <w:rPr>
          <w:sz w:val="24"/>
        </w:rPr>
        <w:t>liczbie</w:t>
      </w:r>
      <w:r w:rsidRPr="00AD6AEF">
        <w:rPr>
          <w:spacing w:val="-6"/>
          <w:sz w:val="24"/>
        </w:rPr>
        <w:t xml:space="preserve"> </w:t>
      </w:r>
      <w:r w:rsidRPr="00AD6AEF">
        <w:rPr>
          <w:sz w:val="24"/>
        </w:rPr>
        <w:t>wskazanej</w:t>
      </w:r>
      <w:r w:rsidRPr="00AD6AEF">
        <w:rPr>
          <w:spacing w:val="-5"/>
          <w:sz w:val="24"/>
        </w:rPr>
        <w:t xml:space="preserve"> </w:t>
      </w:r>
      <w:r w:rsidRPr="00AD6AEF">
        <w:rPr>
          <w:sz w:val="24"/>
        </w:rPr>
        <w:t>w</w:t>
      </w:r>
      <w:r w:rsidRPr="00AD6AEF">
        <w:rPr>
          <w:spacing w:val="-6"/>
          <w:sz w:val="24"/>
        </w:rPr>
        <w:t xml:space="preserve"> </w:t>
      </w:r>
      <w:r w:rsidRPr="00AD6AEF">
        <w:rPr>
          <w:sz w:val="24"/>
        </w:rPr>
        <w:t>częściowym</w:t>
      </w:r>
      <w:r w:rsidRPr="00AD6AEF">
        <w:rPr>
          <w:spacing w:val="-5"/>
          <w:sz w:val="24"/>
        </w:rPr>
        <w:t xml:space="preserve"> </w:t>
      </w:r>
      <w:r w:rsidRPr="00AD6AEF">
        <w:rPr>
          <w:sz w:val="24"/>
        </w:rPr>
        <w:t>zamówieniu,</w:t>
      </w:r>
      <w:r w:rsidRPr="00AD6AEF">
        <w:rPr>
          <w:spacing w:val="-2"/>
          <w:sz w:val="24"/>
        </w:rPr>
        <w:t xml:space="preserve"> </w:t>
      </w:r>
      <w:r w:rsidRPr="00AD6AEF">
        <w:rPr>
          <w:sz w:val="24"/>
        </w:rPr>
        <w:t>Termin i ilość dostawy worków będą ustalane w dniu zgłoszenia</w:t>
      </w:r>
      <w:r w:rsidR="00AD6AEF" w:rsidRPr="00AD6AEF">
        <w:rPr>
          <w:sz w:val="24"/>
        </w:rPr>
        <w:t xml:space="preserve"> </w:t>
      </w:r>
      <w:r w:rsidRPr="00AD6AEF">
        <w:rPr>
          <w:spacing w:val="-57"/>
          <w:sz w:val="24"/>
        </w:rPr>
        <w:t xml:space="preserve"> </w:t>
      </w:r>
      <w:r w:rsidRPr="00AD6AEF">
        <w:rPr>
          <w:sz w:val="24"/>
        </w:rPr>
        <w:t>zamówienia.</w:t>
      </w:r>
    </w:p>
    <w:p w14:paraId="6BC9C808" w14:textId="5B0FFCA0" w:rsidR="00A2540C" w:rsidRDefault="00000000">
      <w:pPr>
        <w:pStyle w:val="Akapitzlist"/>
        <w:numPr>
          <w:ilvl w:val="0"/>
          <w:numId w:val="3"/>
        </w:numPr>
        <w:tabs>
          <w:tab w:val="left" w:pos="959"/>
        </w:tabs>
        <w:ind w:right="212"/>
        <w:jc w:val="both"/>
        <w:rPr>
          <w:sz w:val="24"/>
        </w:rPr>
      </w:pPr>
      <w:r>
        <w:rPr>
          <w:color w:val="000009"/>
          <w:spacing w:val="-1"/>
          <w:sz w:val="24"/>
        </w:rPr>
        <w:t>Worki</w:t>
      </w:r>
      <w:r>
        <w:rPr>
          <w:color w:val="000009"/>
          <w:spacing w:val="-15"/>
          <w:sz w:val="24"/>
        </w:rPr>
        <w:t xml:space="preserve"> </w:t>
      </w:r>
      <w:r>
        <w:rPr>
          <w:color w:val="000009"/>
          <w:spacing w:val="-1"/>
          <w:sz w:val="24"/>
        </w:rPr>
        <w:t>winny</w:t>
      </w:r>
      <w:r>
        <w:rPr>
          <w:color w:val="000009"/>
          <w:spacing w:val="-15"/>
          <w:sz w:val="24"/>
        </w:rPr>
        <w:t xml:space="preserve"> </w:t>
      </w:r>
      <w:r>
        <w:rPr>
          <w:color w:val="000009"/>
          <w:spacing w:val="-1"/>
          <w:sz w:val="24"/>
        </w:rPr>
        <w:t>być</w:t>
      </w:r>
      <w:r>
        <w:rPr>
          <w:color w:val="000009"/>
          <w:spacing w:val="-15"/>
          <w:sz w:val="24"/>
        </w:rPr>
        <w:t xml:space="preserve"> </w:t>
      </w:r>
      <w:r>
        <w:rPr>
          <w:color w:val="000009"/>
          <w:spacing w:val="-1"/>
          <w:sz w:val="24"/>
        </w:rPr>
        <w:t>dostarczone</w:t>
      </w:r>
      <w:r>
        <w:rPr>
          <w:color w:val="000009"/>
          <w:spacing w:val="-16"/>
          <w:sz w:val="24"/>
        </w:rPr>
        <w:t xml:space="preserve"> </w:t>
      </w:r>
      <w:r>
        <w:rPr>
          <w:color w:val="000009"/>
          <w:sz w:val="24"/>
        </w:rPr>
        <w:t>na</w:t>
      </w:r>
      <w:r>
        <w:rPr>
          <w:color w:val="000009"/>
          <w:spacing w:val="-16"/>
          <w:sz w:val="24"/>
        </w:rPr>
        <w:t xml:space="preserve"> </w:t>
      </w:r>
      <w:r>
        <w:rPr>
          <w:color w:val="000009"/>
          <w:sz w:val="24"/>
        </w:rPr>
        <w:t>adres</w:t>
      </w:r>
      <w:r>
        <w:rPr>
          <w:color w:val="000009"/>
          <w:spacing w:val="-14"/>
          <w:sz w:val="24"/>
        </w:rPr>
        <w:t xml:space="preserve"> </w:t>
      </w:r>
      <w:r>
        <w:rPr>
          <w:color w:val="000009"/>
          <w:sz w:val="24"/>
        </w:rPr>
        <w:t>wskazany</w:t>
      </w:r>
      <w:r>
        <w:rPr>
          <w:color w:val="000009"/>
          <w:spacing w:val="-15"/>
          <w:sz w:val="24"/>
        </w:rPr>
        <w:t xml:space="preserve"> </w:t>
      </w:r>
      <w:r>
        <w:rPr>
          <w:color w:val="000009"/>
          <w:sz w:val="24"/>
        </w:rPr>
        <w:t>przez</w:t>
      </w:r>
      <w:r>
        <w:rPr>
          <w:color w:val="000009"/>
          <w:spacing w:val="-20"/>
          <w:sz w:val="24"/>
        </w:rPr>
        <w:t xml:space="preserve"> </w:t>
      </w:r>
      <w:r>
        <w:rPr>
          <w:color w:val="000009"/>
          <w:sz w:val="24"/>
        </w:rPr>
        <w:t>Zamawiającego</w:t>
      </w:r>
      <w:r>
        <w:rPr>
          <w:color w:val="000009"/>
          <w:spacing w:val="-13"/>
          <w:sz w:val="24"/>
        </w:rPr>
        <w:t xml:space="preserve"> </w:t>
      </w:r>
      <w:r>
        <w:rPr>
          <w:color w:val="000009"/>
          <w:sz w:val="24"/>
        </w:rPr>
        <w:t>w</w:t>
      </w:r>
      <w:r>
        <w:rPr>
          <w:color w:val="000009"/>
          <w:spacing w:val="-15"/>
          <w:sz w:val="24"/>
        </w:rPr>
        <w:t xml:space="preserve"> </w:t>
      </w:r>
      <w:r>
        <w:rPr>
          <w:color w:val="000009"/>
          <w:sz w:val="24"/>
        </w:rPr>
        <w:t>terminie</w:t>
      </w:r>
      <w:r>
        <w:rPr>
          <w:color w:val="000009"/>
          <w:spacing w:val="-15"/>
          <w:sz w:val="24"/>
        </w:rPr>
        <w:t xml:space="preserve"> </w:t>
      </w:r>
      <w:r>
        <w:rPr>
          <w:sz w:val="24"/>
        </w:rPr>
        <w:t>zawartym</w:t>
      </w:r>
      <w:r>
        <w:rPr>
          <w:spacing w:val="-57"/>
          <w:sz w:val="24"/>
        </w:rPr>
        <w:t xml:space="preserve"> </w:t>
      </w:r>
      <w:r>
        <w:rPr>
          <w:sz w:val="24"/>
        </w:rPr>
        <w:t>w</w:t>
      </w:r>
      <w:r>
        <w:rPr>
          <w:spacing w:val="-8"/>
          <w:sz w:val="24"/>
        </w:rPr>
        <w:t xml:space="preserve"> </w:t>
      </w:r>
      <w:r>
        <w:rPr>
          <w:sz w:val="24"/>
        </w:rPr>
        <w:t>złożonej</w:t>
      </w:r>
      <w:r>
        <w:rPr>
          <w:spacing w:val="-6"/>
          <w:sz w:val="24"/>
        </w:rPr>
        <w:t xml:space="preserve"> </w:t>
      </w:r>
      <w:r>
        <w:rPr>
          <w:sz w:val="24"/>
        </w:rPr>
        <w:t>ofercie</w:t>
      </w:r>
      <w:r>
        <w:rPr>
          <w:spacing w:val="-8"/>
          <w:sz w:val="24"/>
        </w:rPr>
        <w:t xml:space="preserve"> </w:t>
      </w:r>
      <w:r>
        <w:rPr>
          <w:sz w:val="24"/>
        </w:rPr>
        <w:t>w</w:t>
      </w:r>
      <w:r>
        <w:rPr>
          <w:spacing w:val="-7"/>
          <w:sz w:val="24"/>
        </w:rPr>
        <w:t xml:space="preserve"> </w:t>
      </w:r>
      <w:r>
        <w:rPr>
          <w:sz w:val="24"/>
        </w:rPr>
        <w:t>ramach</w:t>
      </w:r>
      <w:r>
        <w:rPr>
          <w:spacing w:val="-7"/>
          <w:sz w:val="24"/>
        </w:rPr>
        <w:t xml:space="preserve"> </w:t>
      </w:r>
      <w:r>
        <w:rPr>
          <w:sz w:val="24"/>
        </w:rPr>
        <w:t>kryterium</w:t>
      </w:r>
      <w:r>
        <w:rPr>
          <w:spacing w:val="-6"/>
          <w:sz w:val="24"/>
        </w:rPr>
        <w:t xml:space="preserve"> </w:t>
      </w:r>
      <w:r>
        <w:rPr>
          <w:sz w:val="24"/>
        </w:rPr>
        <w:t>oceny</w:t>
      </w:r>
      <w:r>
        <w:rPr>
          <w:color w:val="000009"/>
          <w:sz w:val="24"/>
        </w:rPr>
        <w:t>,</w:t>
      </w:r>
      <w:r>
        <w:rPr>
          <w:color w:val="000009"/>
          <w:spacing w:val="-7"/>
          <w:sz w:val="24"/>
        </w:rPr>
        <w:t xml:space="preserve"> </w:t>
      </w:r>
      <w:r>
        <w:rPr>
          <w:color w:val="000009"/>
          <w:sz w:val="24"/>
        </w:rPr>
        <w:t>od</w:t>
      </w:r>
      <w:r>
        <w:rPr>
          <w:color w:val="000009"/>
          <w:spacing w:val="-6"/>
          <w:sz w:val="24"/>
        </w:rPr>
        <w:t xml:space="preserve"> </w:t>
      </w:r>
      <w:r>
        <w:rPr>
          <w:color w:val="000009"/>
          <w:sz w:val="24"/>
        </w:rPr>
        <w:t>dnia</w:t>
      </w:r>
      <w:r>
        <w:rPr>
          <w:color w:val="000009"/>
          <w:spacing w:val="-8"/>
          <w:sz w:val="24"/>
        </w:rPr>
        <w:t xml:space="preserve"> </w:t>
      </w:r>
      <w:r>
        <w:rPr>
          <w:color w:val="000009"/>
          <w:sz w:val="24"/>
        </w:rPr>
        <w:t>złożenia</w:t>
      </w:r>
      <w:r>
        <w:rPr>
          <w:color w:val="000009"/>
          <w:spacing w:val="-7"/>
          <w:sz w:val="24"/>
        </w:rPr>
        <w:t xml:space="preserve"> </w:t>
      </w:r>
      <w:r>
        <w:rPr>
          <w:color w:val="000009"/>
          <w:sz w:val="24"/>
        </w:rPr>
        <w:t>częściowego</w:t>
      </w:r>
      <w:r>
        <w:rPr>
          <w:color w:val="000009"/>
          <w:spacing w:val="-6"/>
          <w:sz w:val="24"/>
        </w:rPr>
        <w:t xml:space="preserve"> </w:t>
      </w:r>
      <w:r>
        <w:rPr>
          <w:color w:val="000009"/>
          <w:sz w:val="24"/>
        </w:rPr>
        <w:t>zamówienia,</w:t>
      </w:r>
      <w:r>
        <w:rPr>
          <w:color w:val="000009"/>
          <w:spacing w:val="-6"/>
          <w:sz w:val="24"/>
        </w:rPr>
        <w:t xml:space="preserve"> </w:t>
      </w:r>
      <w:r>
        <w:rPr>
          <w:color w:val="000009"/>
          <w:sz w:val="24"/>
        </w:rPr>
        <w:t>w</w:t>
      </w:r>
      <w:r>
        <w:rPr>
          <w:color w:val="000009"/>
          <w:spacing w:val="-58"/>
          <w:sz w:val="24"/>
        </w:rPr>
        <w:t xml:space="preserve"> </w:t>
      </w:r>
      <w:r>
        <w:rPr>
          <w:color w:val="000009"/>
          <w:sz w:val="24"/>
        </w:rPr>
        <w:t>godzinach</w:t>
      </w:r>
      <w:r>
        <w:rPr>
          <w:color w:val="000009"/>
          <w:spacing w:val="1"/>
          <w:sz w:val="24"/>
        </w:rPr>
        <w:t xml:space="preserve"> </w:t>
      </w:r>
      <w:r>
        <w:rPr>
          <w:color w:val="000009"/>
          <w:sz w:val="24"/>
        </w:rPr>
        <w:t>od</w:t>
      </w:r>
      <w:r>
        <w:rPr>
          <w:color w:val="000009"/>
          <w:spacing w:val="1"/>
          <w:sz w:val="24"/>
        </w:rPr>
        <w:t xml:space="preserve"> </w:t>
      </w:r>
      <w:r>
        <w:rPr>
          <w:color w:val="000009"/>
          <w:sz w:val="24"/>
        </w:rPr>
        <w:t>8:00</w:t>
      </w:r>
      <w:r>
        <w:rPr>
          <w:color w:val="000009"/>
          <w:spacing w:val="1"/>
          <w:sz w:val="24"/>
        </w:rPr>
        <w:t xml:space="preserve"> </w:t>
      </w:r>
      <w:r>
        <w:rPr>
          <w:color w:val="000009"/>
          <w:sz w:val="24"/>
        </w:rPr>
        <w:t>do</w:t>
      </w:r>
      <w:r>
        <w:rPr>
          <w:color w:val="000009"/>
          <w:spacing w:val="1"/>
          <w:sz w:val="24"/>
        </w:rPr>
        <w:t xml:space="preserve"> </w:t>
      </w:r>
      <w:r w:rsidR="00671080">
        <w:rPr>
          <w:color w:val="000009"/>
          <w:sz w:val="24"/>
        </w:rPr>
        <w:t>15</w:t>
      </w:r>
      <w:r>
        <w:rPr>
          <w:color w:val="000009"/>
          <w:sz w:val="24"/>
        </w:rPr>
        <w:t>:00,</w:t>
      </w:r>
      <w:r>
        <w:rPr>
          <w:color w:val="000009"/>
          <w:spacing w:val="1"/>
          <w:sz w:val="24"/>
        </w:rPr>
        <w:t xml:space="preserve"> </w:t>
      </w:r>
      <w:r>
        <w:rPr>
          <w:color w:val="000009"/>
          <w:sz w:val="24"/>
        </w:rPr>
        <w:t>od</w:t>
      </w:r>
      <w:r>
        <w:rPr>
          <w:color w:val="000009"/>
          <w:spacing w:val="1"/>
          <w:sz w:val="24"/>
        </w:rPr>
        <w:t xml:space="preserve"> </w:t>
      </w:r>
      <w:r>
        <w:rPr>
          <w:color w:val="000009"/>
          <w:sz w:val="24"/>
        </w:rPr>
        <w:t>poniedziałku</w:t>
      </w:r>
      <w:r>
        <w:rPr>
          <w:color w:val="000009"/>
          <w:spacing w:val="1"/>
          <w:sz w:val="24"/>
        </w:rPr>
        <w:t xml:space="preserve"> </w:t>
      </w:r>
      <w:r>
        <w:rPr>
          <w:color w:val="000009"/>
          <w:sz w:val="24"/>
        </w:rPr>
        <w:t>do</w:t>
      </w:r>
      <w:r>
        <w:rPr>
          <w:color w:val="000009"/>
          <w:spacing w:val="1"/>
          <w:sz w:val="24"/>
        </w:rPr>
        <w:t xml:space="preserve"> </w:t>
      </w:r>
      <w:r>
        <w:rPr>
          <w:color w:val="000009"/>
          <w:sz w:val="24"/>
        </w:rPr>
        <w:t>piątku</w:t>
      </w:r>
      <w:r>
        <w:rPr>
          <w:color w:val="000009"/>
          <w:spacing w:val="1"/>
          <w:sz w:val="24"/>
        </w:rPr>
        <w:t xml:space="preserve"> </w:t>
      </w:r>
      <w:r>
        <w:rPr>
          <w:color w:val="000009"/>
          <w:sz w:val="24"/>
        </w:rPr>
        <w:t>(Zakład</w:t>
      </w:r>
      <w:r>
        <w:rPr>
          <w:color w:val="000009"/>
          <w:spacing w:val="1"/>
          <w:sz w:val="24"/>
        </w:rPr>
        <w:t xml:space="preserve"> </w:t>
      </w:r>
      <w:r>
        <w:rPr>
          <w:color w:val="000009"/>
          <w:sz w:val="24"/>
        </w:rPr>
        <w:t>Gospodarki</w:t>
      </w:r>
      <w:r>
        <w:rPr>
          <w:color w:val="000009"/>
          <w:spacing w:val="1"/>
          <w:sz w:val="24"/>
        </w:rPr>
        <w:t xml:space="preserve"> </w:t>
      </w:r>
      <w:r>
        <w:rPr>
          <w:color w:val="000009"/>
          <w:sz w:val="24"/>
        </w:rPr>
        <w:t>Komunaln</w:t>
      </w:r>
      <w:r w:rsidR="00671080">
        <w:rPr>
          <w:color w:val="000009"/>
          <w:sz w:val="24"/>
        </w:rPr>
        <w:t xml:space="preserve">ej </w:t>
      </w:r>
      <w:r>
        <w:rPr>
          <w:color w:val="000009"/>
          <w:sz w:val="24"/>
        </w:rPr>
        <w:t>Sp. z o.o.,</w:t>
      </w:r>
      <w:r>
        <w:rPr>
          <w:color w:val="000009"/>
          <w:spacing w:val="1"/>
          <w:sz w:val="24"/>
        </w:rPr>
        <w:t xml:space="preserve"> </w:t>
      </w:r>
      <w:r w:rsidR="00465A6A">
        <w:rPr>
          <w:color w:val="000009"/>
          <w:sz w:val="24"/>
        </w:rPr>
        <w:t>Aleja Zwycięstwa 19, 87-860 Chodecz</w:t>
      </w:r>
      <w:r>
        <w:rPr>
          <w:color w:val="000009"/>
          <w:sz w:val="24"/>
        </w:rPr>
        <w:t>).</w:t>
      </w:r>
    </w:p>
    <w:p w14:paraId="370BDBB6" w14:textId="77777777" w:rsidR="00A2540C" w:rsidRDefault="00000000">
      <w:pPr>
        <w:pStyle w:val="Akapitzlist"/>
        <w:numPr>
          <w:ilvl w:val="0"/>
          <w:numId w:val="3"/>
        </w:numPr>
        <w:tabs>
          <w:tab w:val="left" w:pos="959"/>
        </w:tabs>
        <w:ind w:right="210"/>
        <w:jc w:val="both"/>
        <w:rPr>
          <w:sz w:val="24"/>
        </w:rPr>
      </w:pPr>
      <w:r>
        <w:rPr>
          <w:color w:val="000009"/>
          <w:sz w:val="24"/>
        </w:rPr>
        <w:t>Częściowe</w:t>
      </w:r>
      <w:r>
        <w:rPr>
          <w:color w:val="000009"/>
          <w:spacing w:val="116"/>
          <w:sz w:val="24"/>
        </w:rPr>
        <w:t xml:space="preserve"> </w:t>
      </w:r>
      <w:r>
        <w:rPr>
          <w:color w:val="000009"/>
          <w:sz w:val="24"/>
        </w:rPr>
        <w:t>zamówienia</w:t>
      </w:r>
      <w:r>
        <w:rPr>
          <w:color w:val="000009"/>
          <w:spacing w:val="117"/>
          <w:sz w:val="24"/>
        </w:rPr>
        <w:t xml:space="preserve"> </w:t>
      </w:r>
      <w:r>
        <w:rPr>
          <w:color w:val="000009"/>
          <w:sz w:val="24"/>
        </w:rPr>
        <w:t>będą</w:t>
      </w:r>
      <w:r>
        <w:rPr>
          <w:color w:val="000009"/>
          <w:spacing w:val="116"/>
          <w:sz w:val="24"/>
        </w:rPr>
        <w:t xml:space="preserve"> </w:t>
      </w:r>
      <w:r>
        <w:rPr>
          <w:color w:val="000009"/>
          <w:sz w:val="24"/>
        </w:rPr>
        <w:t>przesyłane</w:t>
      </w:r>
      <w:r>
        <w:rPr>
          <w:color w:val="000009"/>
          <w:spacing w:val="116"/>
          <w:sz w:val="24"/>
        </w:rPr>
        <w:t xml:space="preserve"> </w:t>
      </w:r>
      <w:r>
        <w:rPr>
          <w:color w:val="000009"/>
          <w:sz w:val="24"/>
        </w:rPr>
        <w:t>Wykonawcy</w:t>
      </w:r>
      <w:r>
        <w:rPr>
          <w:color w:val="000009"/>
          <w:spacing w:val="117"/>
          <w:sz w:val="24"/>
        </w:rPr>
        <w:t xml:space="preserve"> </w:t>
      </w:r>
      <w:r>
        <w:rPr>
          <w:color w:val="000009"/>
          <w:sz w:val="24"/>
        </w:rPr>
        <w:t>pocztą</w:t>
      </w:r>
      <w:r>
        <w:rPr>
          <w:color w:val="000009"/>
          <w:spacing w:val="118"/>
          <w:sz w:val="24"/>
        </w:rPr>
        <w:t xml:space="preserve"> </w:t>
      </w:r>
      <w:r>
        <w:rPr>
          <w:color w:val="000009"/>
          <w:sz w:val="24"/>
        </w:rPr>
        <w:t>elektroniczną</w:t>
      </w:r>
      <w:r>
        <w:rPr>
          <w:color w:val="000009"/>
          <w:spacing w:val="116"/>
          <w:sz w:val="24"/>
        </w:rPr>
        <w:t xml:space="preserve"> </w:t>
      </w:r>
      <w:r>
        <w:rPr>
          <w:color w:val="000009"/>
          <w:sz w:val="24"/>
        </w:rPr>
        <w:t>(e-mail)</w:t>
      </w:r>
      <w:r>
        <w:rPr>
          <w:color w:val="000009"/>
          <w:spacing w:val="-58"/>
          <w:sz w:val="24"/>
        </w:rPr>
        <w:t xml:space="preserve"> </w:t>
      </w:r>
      <w:r>
        <w:rPr>
          <w:color w:val="000009"/>
          <w:sz w:val="24"/>
        </w:rPr>
        <w:t>i</w:t>
      </w:r>
      <w:r>
        <w:rPr>
          <w:color w:val="000009"/>
          <w:spacing w:val="-1"/>
          <w:sz w:val="24"/>
        </w:rPr>
        <w:t xml:space="preserve"> </w:t>
      </w:r>
      <w:r>
        <w:rPr>
          <w:color w:val="000009"/>
          <w:sz w:val="24"/>
        </w:rPr>
        <w:t>potwierdzane</w:t>
      </w:r>
      <w:r>
        <w:rPr>
          <w:color w:val="000009"/>
          <w:spacing w:val="-1"/>
          <w:sz w:val="24"/>
        </w:rPr>
        <w:t xml:space="preserve"> </w:t>
      </w:r>
      <w:r>
        <w:rPr>
          <w:color w:val="000009"/>
          <w:sz w:val="24"/>
        </w:rPr>
        <w:t>telefonicznie.</w:t>
      </w:r>
    </w:p>
    <w:p w14:paraId="73AF01D2" w14:textId="77777777" w:rsidR="00A2540C" w:rsidRDefault="00000000">
      <w:pPr>
        <w:pStyle w:val="Akapitzlist"/>
        <w:numPr>
          <w:ilvl w:val="0"/>
          <w:numId w:val="3"/>
        </w:numPr>
        <w:tabs>
          <w:tab w:val="left" w:pos="959"/>
        </w:tabs>
        <w:ind w:right="216"/>
        <w:jc w:val="both"/>
        <w:rPr>
          <w:sz w:val="24"/>
        </w:rPr>
      </w:pPr>
      <w:r>
        <w:rPr>
          <w:color w:val="000009"/>
          <w:sz w:val="24"/>
        </w:rPr>
        <w:t>Zamawiający</w:t>
      </w:r>
      <w:r>
        <w:rPr>
          <w:color w:val="000009"/>
          <w:spacing w:val="1"/>
          <w:sz w:val="24"/>
        </w:rPr>
        <w:t xml:space="preserve"> </w:t>
      </w:r>
      <w:r>
        <w:rPr>
          <w:color w:val="000009"/>
          <w:sz w:val="24"/>
        </w:rPr>
        <w:t>dokonywać</w:t>
      </w:r>
      <w:r>
        <w:rPr>
          <w:color w:val="000009"/>
          <w:spacing w:val="1"/>
          <w:sz w:val="24"/>
        </w:rPr>
        <w:t xml:space="preserve"> </w:t>
      </w:r>
      <w:r>
        <w:rPr>
          <w:color w:val="000009"/>
          <w:sz w:val="24"/>
        </w:rPr>
        <w:t>będzie</w:t>
      </w:r>
      <w:r>
        <w:rPr>
          <w:color w:val="000009"/>
          <w:spacing w:val="1"/>
          <w:sz w:val="24"/>
        </w:rPr>
        <w:t xml:space="preserve"> </w:t>
      </w:r>
      <w:r>
        <w:rPr>
          <w:color w:val="000009"/>
          <w:sz w:val="24"/>
        </w:rPr>
        <w:t>wyrywkowej</w:t>
      </w:r>
      <w:r>
        <w:rPr>
          <w:color w:val="000009"/>
          <w:spacing w:val="1"/>
          <w:sz w:val="24"/>
        </w:rPr>
        <w:t xml:space="preserve"> </w:t>
      </w:r>
      <w:r>
        <w:rPr>
          <w:color w:val="000009"/>
          <w:sz w:val="24"/>
        </w:rPr>
        <w:t>kontroli</w:t>
      </w:r>
      <w:r>
        <w:rPr>
          <w:color w:val="000009"/>
          <w:spacing w:val="1"/>
          <w:sz w:val="24"/>
        </w:rPr>
        <w:t xml:space="preserve"> </w:t>
      </w:r>
      <w:r>
        <w:rPr>
          <w:color w:val="000009"/>
          <w:sz w:val="24"/>
        </w:rPr>
        <w:t>ilości</w:t>
      </w:r>
      <w:r>
        <w:rPr>
          <w:color w:val="000009"/>
          <w:spacing w:val="1"/>
          <w:sz w:val="24"/>
        </w:rPr>
        <w:t xml:space="preserve"> </w:t>
      </w:r>
      <w:r>
        <w:rPr>
          <w:color w:val="000009"/>
          <w:sz w:val="24"/>
        </w:rPr>
        <w:t>i</w:t>
      </w:r>
      <w:r>
        <w:rPr>
          <w:color w:val="000009"/>
          <w:spacing w:val="1"/>
          <w:sz w:val="24"/>
        </w:rPr>
        <w:t xml:space="preserve"> </w:t>
      </w:r>
      <w:r>
        <w:rPr>
          <w:color w:val="000009"/>
          <w:sz w:val="24"/>
        </w:rPr>
        <w:t>jakości</w:t>
      </w:r>
      <w:r>
        <w:rPr>
          <w:color w:val="000009"/>
          <w:spacing w:val="1"/>
          <w:sz w:val="24"/>
        </w:rPr>
        <w:t xml:space="preserve"> </w:t>
      </w:r>
      <w:r>
        <w:rPr>
          <w:color w:val="000009"/>
          <w:sz w:val="24"/>
        </w:rPr>
        <w:t>dostarczonych</w:t>
      </w:r>
      <w:r>
        <w:rPr>
          <w:color w:val="000009"/>
          <w:spacing w:val="1"/>
          <w:sz w:val="24"/>
        </w:rPr>
        <w:t xml:space="preserve"> </w:t>
      </w:r>
      <w:r>
        <w:rPr>
          <w:color w:val="000009"/>
          <w:sz w:val="24"/>
        </w:rPr>
        <w:t>worków</w:t>
      </w:r>
      <w:r>
        <w:rPr>
          <w:color w:val="000009"/>
          <w:spacing w:val="19"/>
          <w:sz w:val="24"/>
        </w:rPr>
        <w:t xml:space="preserve"> </w:t>
      </w:r>
      <w:r>
        <w:rPr>
          <w:color w:val="000009"/>
          <w:sz w:val="24"/>
        </w:rPr>
        <w:t>w</w:t>
      </w:r>
      <w:r>
        <w:rPr>
          <w:color w:val="000009"/>
          <w:spacing w:val="21"/>
          <w:sz w:val="24"/>
        </w:rPr>
        <w:t xml:space="preserve"> </w:t>
      </w:r>
      <w:r>
        <w:rPr>
          <w:color w:val="000009"/>
          <w:sz w:val="24"/>
        </w:rPr>
        <w:t>opakowaniach</w:t>
      </w:r>
      <w:r>
        <w:rPr>
          <w:color w:val="000009"/>
          <w:spacing w:val="20"/>
          <w:sz w:val="24"/>
        </w:rPr>
        <w:t xml:space="preserve"> </w:t>
      </w:r>
      <w:r>
        <w:rPr>
          <w:color w:val="000009"/>
          <w:sz w:val="24"/>
        </w:rPr>
        <w:t>kartonowych,</w:t>
      </w:r>
      <w:r>
        <w:rPr>
          <w:color w:val="000009"/>
          <w:spacing w:val="19"/>
          <w:sz w:val="24"/>
        </w:rPr>
        <w:t xml:space="preserve"> </w:t>
      </w:r>
      <w:r>
        <w:rPr>
          <w:color w:val="000009"/>
          <w:sz w:val="24"/>
        </w:rPr>
        <w:t>sukcesywnie</w:t>
      </w:r>
      <w:r>
        <w:rPr>
          <w:color w:val="000009"/>
          <w:spacing w:val="18"/>
          <w:sz w:val="24"/>
        </w:rPr>
        <w:t xml:space="preserve"> </w:t>
      </w:r>
      <w:r>
        <w:rPr>
          <w:color w:val="000009"/>
          <w:sz w:val="24"/>
        </w:rPr>
        <w:t>w</w:t>
      </w:r>
      <w:r>
        <w:rPr>
          <w:color w:val="000009"/>
          <w:spacing w:val="21"/>
          <w:sz w:val="24"/>
        </w:rPr>
        <w:t xml:space="preserve"> </w:t>
      </w:r>
      <w:r>
        <w:rPr>
          <w:color w:val="000009"/>
          <w:sz w:val="24"/>
        </w:rPr>
        <w:t>czasie</w:t>
      </w:r>
      <w:r>
        <w:rPr>
          <w:color w:val="000009"/>
          <w:spacing w:val="19"/>
          <w:sz w:val="24"/>
        </w:rPr>
        <w:t xml:space="preserve"> </w:t>
      </w:r>
      <w:r>
        <w:rPr>
          <w:color w:val="000009"/>
          <w:sz w:val="24"/>
        </w:rPr>
        <w:t>pobierania</w:t>
      </w:r>
      <w:r>
        <w:rPr>
          <w:color w:val="000009"/>
          <w:spacing w:val="21"/>
          <w:sz w:val="24"/>
        </w:rPr>
        <w:t xml:space="preserve"> </w:t>
      </w:r>
      <w:r>
        <w:rPr>
          <w:color w:val="000009"/>
          <w:sz w:val="24"/>
        </w:rPr>
        <w:t>worków</w:t>
      </w:r>
      <w:r>
        <w:rPr>
          <w:color w:val="000009"/>
          <w:spacing w:val="21"/>
          <w:sz w:val="24"/>
        </w:rPr>
        <w:t xml:space="preserve"> </w:t>
      </w:r>
      <w:r>
        <w:rPr>
          <w:color w:val="000009"/>
          <w:sz w:val="24"/>
        </w:rPr>
        <w:t>z</w:t>
      </w:r>
    </w:p>
    <w:p w14:paraId="1BE5BEF1" w14:textId="77777777" w:rsidR="00A2540C" w:rsidRDefault="00A2540C">
      <w:pPr>
        <w:jc w:val="both"/>
        <w:rPr>
          <w:sz w:val="24"/>
        </w:rPr>
        <w:sectPr w:rsidR="00A2540C">
          <w:pgSz w:w="11910" w:h="16840"/>
          <w:pgMar w:top="1960" w:right="1300" w:bottom="1200" w:left="600" w:header="811" w:footer="1000" w:gutter="0"/>
          <w:cols w:space="708"/>
        </w:sectPr>
      </w:pPr>
    </w:p>
    <w:p w14:paraId="57DADB85" w14:textId="77777777" w:rsidR="00A2540C" w:rsidRDefault="00A2540C">
      <w:pPr>
        <w:pStyle w:val="Tekstpodstawowy"/>
        <w:rPr>
          <w:sz w:val="20"/>
        </w:rPr>
      </w:pPr>
    </w:p>
    <w:p w14:paraId="02247176" w14:textId="77777777" w:rsidR="00A2540C" w:rsidRDefault="00A2540C">
      <w:pPr>
        <w:pStyle w:val="Tekstpodstawowy"/>
        <w:spacing w:before="5"/>
        <w:rPr>
          <w:sz w:val="29"/>
        </w:rPr>
      </w:pPr>
    </w:p>
    <w:p w14:paraId="4B215DCF" w14:textId="77777777" w:rsidR="00A2540C" w:rsidRDefault="00000000">
      <w:pPr>
        <w:pStyle w:val="Tekstpodstawowy"/>
        <w:spacing w:before="90"/>
        <w:ind w:left="958"/>
      </w:pPr>
      <w:r>
        <w:rPr>
          <w:color w:val="000009"/>
        </w:rPr>
        <w:t>magazynu.</w:t>
      </w:r>
    </w:p>
    <w:p w14:paraId="5A18B2E7" w14:textId="77777777" w:rsidR="00A2540C" w:rsidRDefault="00000000">
      <w:pPr>
        <w:pStyle w:val="Akapitzlist"/>
        <w:numPr>
          <w:ilvl w:val="0"/>
          <w:numId w:val="3"/>
        </w:numPr>
        <w:tabs>
          <w:tab w:val="left" w:pos="959"/>
        </w:tabs>
        <w:ind w:right="211"/>
        <w:jc w:val="left"/>
        <w:rPr>
          <w:sz w:val="24"/>
        </w:rPr>
      </w:pPr>
      <w:r>
        <w:rPr>
          <w:color w:val="000009"/>
          <w:sz w:val="24"/>
        </w:rPr>
        <w:t>Wykonawca</w:t>
      </w:r>
      <w:r>
        <w:rPr>
          <w:color w:val="000009"/>
          <w:spacing w:val="23"/>
          <w:sz w:val="24"/>
        </w:rPr>
        <w:t xml:space="preserve"> </w:t>
      </w:r>
      <w:r>
        <w:rPr>
          <w:color w:val="000009"/>
          <w:sz w:val="24"/>
        </w:rPr>
        <w:t>ponosi</w:t>
      </w:r>
      <w:r>
        <w:rPr>
          <w:color w:val="000009"/>
          <w:spacing w:val="25"/>
          <w:sz w:val="24"/>
        </w:rPr>
        <w:t xml:space="preserve"> </w:t>
      </w:r>
      <w:r>
        <w:rPr>
          <w:color w:val="000009"/>
          <w:sz w:val="24"/>
        </w:rPr>
        <w:t>odpowiedzialność</w:t>
      </w:r>
      <w:r>
        <w:rPr>
          <w:color w:val="000009"/>
          <w:spacing w:val="24"/>
          <w:sz w:val="24"/>
        </w:rPr>
        <w:t xml:space="preserve"> </w:t>
      </w:r>
      <w:r>
        <w:rPr>
          <w:color w:val="000009"/>
          <w:sz w:val="24"/>
        </w:rPr>
        <w:t>za</w:t>
      </w:r>
      <w:r>
        <w:rPr>
          <w:color w:val="000009"/>
          <w:spacing w:val="24"/>
          <w:sz w:val="24"/>
        </w:rPr>
        <w:t xml:space="preserve"> </w:t>
      </w:r>
      <w:r>
        <w:rPr>
          <w:color w:val="000009"/>
          <w:sz w:val="24"/>
        </w:rPr>
        <w:t>ujawnione</w:t>
      </w:r>
      <w:r>
        <w:rPr>
          <w:color w:val="000009"/>
          <w:spacing w:val="24"/>
          <w:sz w:val="24"/>
        </w:rPr>
        <w:t xml:space="preserve"> </w:t>
      </w:r>
      <w:r>
        <w:rPr>
          <w:color w:val="000009"/>
          <w:sz w:val="24"/>
        </w:rPr>
        <w:t>braki</w:t>
      </w:r>
      <w:r>
        <w:rPr>
          <w:color w:val="000009"/>
          <w:spacing w:val="28"/>
          <w:sz w:val="24"/>
        </w:rPr>
        <w:t xml:space="preserve"> </w:t>
      </w:r>
      <w:r>
        <w:rPr>
          <w:color w:val="000009"/>
          <w:sz w:val="24"/>
        </w:rPr>
        <w:t>ilościowe</w:t>
      </w:r>
      <w:r>
        <w:rPr>
          <w:color w:val="000009"/>
          <w:spacing w:val="24"/>
          <w:sz w:val="24"/>
        </w:rPr>
        <w:t xml:space="preserve"> </w:t>
      </w:r>
      <w:r>
        <w:rPr>
          <w:color w:val="000009"/>
          <w:sz w:val="24"/>
        </w:rPr>
        <w:t>i</w:t>
      </w:r>
      <w:r>
        <w:rPr>
          <w:color w:val="000009"/>
          <w:spacing w:val="25"/>
          <w:sz w:val="24"/>
        </w:rPr>
        <w:t xml:space="preserve"> </w:t>
      </w:r>
      <w:r>
        <w:rPr>
          <w:color w:val="000009"/>
          <w:sz w:val="24"/>
        </w:rPr>
        <w:t>jakościowe,</w:t>
      </w:r>
      <w:r>
        <w:rPr>
          <w:color w:val="000009"/>
          <w:spacing w:val="25"/>
          <w:sz w:val="24"/>
        </w:rPr>
        <w:t xml:space="preserve"> </w:t>
      </w:r>
      <w:r>
        <w:rPr>
          <w:color w:val="000009"/>
          <w:sz w:val="24"/>
        </w:rPr>
        <w:t>jak</w:t>
      </w:r>
      <w:r>
        <w:rPr>
          <w:color w:val="000009"/>
          <w:spacing w:val="24"/>
          <w:sz w:val="24"/>
        </w:rPr>
        <w:t xml:space="preserve"> </w:t>
      </w:r>
      <w:r>
        <w:rPr>
          <w:color w:val="000009"/>
          <w:sz w:val="24"/>
        </w:rPr>
        <w:t>też</w:t>
      </w:r>
      <w:r>
        <w:rPr>
          <w:color w:val="000009"/>
          <w:spacing w:val="-57"/>
          <w:sz w:val="24"/>
        </w:rPr>
        <w:t xml:space="preserve"> </w:t>
      </w:r>
      <w:r>
        <w:rPr>
          <w:color w:val="000009"/>
          <w:sz w:val="24"/>
        </w:rPr>
        <w:t>zniszczenia</w:t>
      </w:r>
      <w:r>
        <w:rPr>
          <w:color w:val="000009"/>
          <w:spacing w:val="-1"/>
          <w:sz w:val="24"/>
        </w:rPr>
        <w:t xml:space="preserve"> </w:t>
      </w:r>
      <w:r>
        <w:rPr>
          <w:color w:val="000009"/>
          <w:sz w:val="24"/>
        </w:rPr>
        <w:t>lub uszkodzenia worków</w:t>
      </w:r>
      <w:r>
        <w:rPr>
          <w:color w:val="000009"/>
          <w:spacing w:val="-2"/>
          <w:sz w:val="24"/>
        </w:rPr>
        <w:t xml:space="preserve"> </w:t>
      </w:r>
      <w:r>
        <w:rPr>
          <w:color w:val="000009"/>
          <w:sz w:val="24"/>
        </w:rPr>
        <w:t>w czasie</w:t>
      </w:r>
      <w:r>
        <w:rPr>
          <w:color w:val="000009"/>
          <w:spacing w:val="1"/>
          <w:sz w:val="24"/>
        </w:rPr>
        <w:t xml:space="preserve"> </w:t>
      </w:r>
      <w:r>
        <w:rPr>
          <w:color w:val="000009"/>
          <w:sz w:val="24"/>
        </w:rPr>
        <w:t>załadunku i</w:t>
      </w:r>
      <w:r>
        <w:rPr>
          <w:color w:val="000009"/>
          <w:spacing w:val="-2"/>
          <w:sz w:val="24"/>
        </w:rPr>
        <w:t xml:space="preserve"> </w:t>
      </w:r>
      <w:r>
        <w:rPr>
          <w:color w:val="000009"/>
          <w:sz w:val="24"/>
        </w:rPr>
        <w:t>transportu.</w:t>
      </w:r>
    </w:p>
    <w:p w14:paraId="00943D8F" w14:textId="77777777" w:rsidR="00A2540C" w:rsidRDefault="00000000">
      <w:pPr>
        <w:pStyle w:val="Akapitzlist"/>
        <w:numPr>
          <w:ilvl w:val="0"/>
          <w:numId w:val="3"/>
        </w:numPr>
        <w:tabs>
          <w:tab w:val="left" w:pos="959"/>
        </w:tabs>
        <w:ind w:right="217"/>
        <w:jc w:val="left"/>
        <w:rPr>
          <w:sz w:val="24"/>
        </w:rPr>
      </w:pPr>
      <w:r>
        <w:rPr>
          <w:sz w:val="24"/>
        </w:rPr>
        <w:t>Zamawiający</w:t>
      </w:r>
      <w:r>
        <w:rPr>
          <w:spacing w:val="18"/>
          <w:sz w:val="24"/>
        </w:rPr>
        <w:t xml:space="preserve"> </w:t>
      </w:r>
      <w:r>
        <w:rPr>
          <w:sz w:val="24"/>
        </w:rPr>
        <w:t>zastrzega</w:t>
      </w:r>
      <w:r>
        <w:rPr>
          <w:spacing w:val="18"/>
          <w:sz w:val="24"/>
        </w:rPr>
        <w:t xml:space="preserve"> </w:t>
      </w:r>
      <w:r>
        <w:rPr>
          <w:sz w:val="24"/>
        </w:rPr>
        <w:t>sobie</w:t>
      </w:r>
      <w:r>
        <w:rPr>
          <w:spacing w:val="18"/>
          <w:sz w:val="24"/>
        </w:rPr>
        <w:t xml:space="preserve"> </w:t>
      </w:r>
      <w:r>
        <w:rPr>
          <w:sz w:val="24"/>
        </w:rPr>
        <w:t>prawo</w:t>
      </w:r>
      <w:r>
        <w:rPr>
          <w:spacing w:val="18"/>
          <w:sz w:val="24"/>
        </w:rPr>
        <w:t xml:space="preserve"> </w:t>
      </w:r>
      <w:r>
        <w:rPr>
          <w:sz w:val="24"/>
        </w:rPr>
        <w:t>kontroli</w:t>
      </w:r>
      <w:r>
        <w:rPr>
          <w:spacing w:val="19"/>
          <w:sz w:val="24"/>
        </w:rPr>
        <w:t xml:space="preserve"> </w:t>
      </w:r>
      <w:r>
        <w:rPr>
          <w:sz w:val="24"/>
        </w:rPr>
        <w:t>jakości</w:t>
      </w:r>
      <w:r>
        <w:rPr>
          <w:spacing w:val="19"/>
          <w:sz w:val="24"/>
        </w:rPr>
        <w:t xml:space="preserve"> </w:t>
      </w:r>
      <w:r>
        <w:rPr>
          <w:sz w:val="24"/>
        </w:rPr>
        <w:t>dostarczonych</w:t>
      </w:r>
      <w:r>
        <w:rPr>
          <w:spacing w:val="21"/>
          <w:sz w:val="24"/>
        </w:rPr>
        <w:t xml:space="preserve"> </w:t>
      </w:r>
      <w:r>
        <w:rPr>
          <w:sz w:val="24"/>
        </w:rPr>
        <w:t>worków</w:t>
      </w:r>
      <w:r>
        <w:rPr>
          <w:spacing w:val="18"/>
          <w:sz w:val="24"/>
        </w:rPr>
        <w:t xml:space="preserve"> </w:t>
      </w:r>
      <w:r>
        <w:rPr>
          <w:sz w:val="24"/>
        </w:rPr>
        <w:t>przy</w:t>
      </w:r>
      <w:r>
        <w:rPr>
          <w:spacing w:val="19"/>
          <w:sz w:val="24"/>
        </w:rPr>
        <w:t xml:space="preserve"> </w:t>
      </w:r>
      <w:r>
        <w:rPr>
          <w:sz w:val="24"/>
        </w:rPr>
        <w:t>pomocy</w:t>
      </w:r>
      <w:r>
        <w:rPr>
          <w:spacing w:val="-57"/>
          <w:sz w:val="24"/>
        </w:rPr>
        <w:t xml:space="preserve"> </w:t>
      </w:r>
      <w:r>
        <w:rPr>
          <w:sz w:val="24"/>
        </w:rPr>
        <w:t>mikrometru.</w:t>
      </w:r>
    </w:p>
    <w:p w14:paraId="520A512B" w14:textId="77777777" w:rsidR="00A2540C" w:rsidRDefault="00000000">
      <w:pPr>
        <w:pStyle w:val="Akapitzlist"/>
        <w:numPr>
          <w:ilvl w:val="0"/>
          <w:numId w:val="3"/>
        </w:numPr>
        <w:tabs>
          <w:tab w:val="left" w:pos="959"/>
        </w:tabs>
        <w:ind w:right="213"/>
        <w:jc w:val="left"/>
        <w:rPr>
          <w:sz w:val="24"/>
        </w:rPr>
      </w:pPr>
      <w:r>
        <w:rPr>
          <w:sz w:val="24"/>
        </w:rPr>
        <w:t>W</w:t>
      </w:r>
      <w:r>
        <w:rPr>
          <w:spacing w:val="24"/>
          <w:sz w:val="24"/>
        </w:rPr>
        <w:t xml:space="preserve"> </w:t>
      </w:r>
      <w:r>
        <w:rPr>
          <w:sz w:val="24"/>
        </w:rPr>
        <w:t>przypadku</w:t>
      </w:r>
      <w:r>
        <w:rPr>
          <w:spacing w:val="26"/>
          <w:sz w:val="24"/>
        </w:rPr>
        <w:t xml:space="preserve"> </w:t>
      </w:r>
      <w:r>
        <w:rPr>
          <w:sz w:val="24"/>
        </w:rPr>
        <w:t>stwierdzenia</w:t>
      </w:r>
      <w:r>
        <w:rPr>
          <w:spacing w:val="26"/>
          <w:sz w:val="24"/>
        </w:rPr>
        <w:t xml:space="preserve"> </w:t>
      </w:r>
      <w:r>
        <w:rPr>
          <w:sz w:val="24"/>
        </w:rPr>
        <w:t>niespełnienia</w:t>
      </w:r>
      <w:r>
        <w:rPr>
          <w:spacing w:val="26"/>
          <w:sz w:val="24"/>
        </w:rPr>
        <w:t xml:space="preserve"> </w:t>
      </w:r>
      <w:r>
        <w:rPr>
          <w:sz w:val="24"/>
        </w:rPr>
        <w:t>wymagań</w:t>
      </w:r>
      <w:r>
        <w:rPr>
          <w:spacing w:val="26"/>
          <w:sz w:val="24"/>
        </w:rPr>
        <w:t xml:space="preserve"> </w:t>
      </w:r>
      <w:r>
        <w:rPr>
          <w:sz w:val="24"/>
        </w:rPr>
        <w:t>przez</w:t>
      </w:r>
      <w:r>
        <w:rPr>
          <w:spacing w:val="29"/>
          <w:sz w:val="24"/>
        </w:rPr>
        <w:t xml:space="preserve"> </w:t>
      </w:r>
      <w:r>
        <w:rPr>
          <w:sz w:val="24"/>
        </w:rPr>
        <w:t>Dostawcę,</w:t>
      </w:r>
      <w:r>
        <w:rPr>
          <w:spacing w:val="26"/>
          <w:sz w:val="24"/>
        </w:rPr>
        <w:t xml:space="preserve"> </w:t>
      </w:r>
      <w:r>
        <w:rPr>
          <w:sz w:val="24"/>
        </w:rPr>
        <w:t>Zamawiający</w:t>
      </w:r>
      <w:r>
        <w:rPr>
          <w:spacing w:val="28"/>
          <w:sz w:val="24"/>
        </w:rPr>
        <w:t xml:space="preserve"> </w:t>
      </w:r>
      <w:r>
        <w:rPr>
          <w:sz w:val="24"/>
        </w:rPr>
        <w:t>zażąda</w:t>
      </w:r>
      <w:r>
        <w:rPr>
          <w:spacing w:val="-57"/>
          <w:sz w:val="24"/>
        </w:rPr>
        <w:t xml:space="preserve"> </w:t>
      </w:r>
      <w:r>
        <w:rPr>
          <w:sz w:val="24"/>
        </w:rPr>
        <w:t>niezwłocznego</w:t>
      </w:r>
      <w:r>
        <w:rPr>
          <w:spacing w:val="-2"/>
          <w:sz w:val="24"/>
        </w:rPr>
        <w:t xml:space="preserve"> </w:t>
      </w:r>
      <w:r>
        <w:rPr>
          <w:sz w:val="24"/>
        </w:rPr>
        <w:t>dostarczenia</w:t>
      </w:r>
      <w:r>
        <w:rPr>
          <w:spacing w:val="-1"/>
          <w:sz w:val="24"/>
        </w:rPr>
        <w:t xml:space="preserve"> </w:t>
      </w:r>
      <w:r>
        <w:rPr>
          <w:sz w:val="24"/>
        </w:rPr>
        <w:t>przedmiotu</w:t>
      </w:r>
      <w:r>
        <w:rPr>
          <w:spacing w:val="-1"/>
          <w:sz w:val="24"/>
        </w:rPr>
        <w:t xml:space="preserve"> </w:t>
      </w:r>
      <w:r>
        <w:rPr>
          <w:sz w:val="24"/>
        </w:rPr>
        <w:t>zamówienia</w:t>
      </w:r>
      <w:r>
        <w:rPr>
          <w:spacing w:val="-1"/>
          <w:sz w:val="24"/>
        </w:rPr>
        <w:t xml:space="preserve"> </w:t>
      </w:r>
      <w:r>
        <w:rPr>
          <w:sz w:val="24"/>
        </w:rPr>
        <w:t>po</w:t>
      </w:r>
      <w:r>
        <w:rPr>
          <w:spacing w:val="-1"/>
          <w:sz w:val="24"/>
        </w:rPr>
        <w:t xml:space="preserve"> </w:t>
      </w:r>
      <w:r>
        <w:rPr>
          <w:sz w:val="24"/>
        </w:rPr>
        <w:t>raz</w:t>
      </w:r>
      <w:r>
        <w:rPr>
          <w:spacing w:val="-3"/>
          <w:sz w:val="24"/>
        </w:rPr>
        <w:t xml:space="preserve"> </w:t>
      </w:r>
      <w:r>
        <w:rPr>
          <w:sz w:val="24"/>
        </w:rPr>
        <w:t>drugi,</w:t>
      </w:r>
      <w:r>
        <w:rPr>
          <w:spacing w:val="-1"/>
          <w:sz w:val="24"/>
        </w:rPr>
        <w:t xml:space="preserve"> </w:t>
      </w:r>
      <w:r>
        <w:rPr>
          <w:sz w:val="24"/>
        </w:rPr>
        <w:t>na</w:t>
      </w:r>
      <w:r>
        <w:rPr>
          <w:spacing w:val="-3"/>
          <w:sz w:val="24"/>
        </w:rPr>
        <w:t xml:space="preserve"> </w:t>
      </w:r>
      <w:r>
        <w:rPr>
          <w:sz w:val="24"/>
        </w:rPr>
        <w:t>koszt</w:t>
      </w:r>
      <w:r>
        <w:rPr>
          <w:spacing w:val="1"/>
          <w:sz w:val="24"/>
        </w:rPr>
        <w:t xml:space="preserve"> </w:t>
      </w:r>
      <w:r>
        <w:rPr>
          <w:sz w:val="24"/>
        </w:rPr>
        <w:t>Wykonawcy.</w:t>
      </w:r>
    </w:p>
    <w:p w14:paraId="45EFBB14" w14:textId="77777777" w:rsidR="00A2540C" w:rsidRDefault="00000000">
      <w:pPr>
        <w:pStyle w:val="Akapitzlist"/>
        <w:numPr>
          <w:ilvl w:val="0"/>
          <w:numId w:val="3"/>
        </w:numPr>
        <w:tabs>
          <w:tab w:val="left" w:pos="959"/>
          <w:tab w:val="left" w:pos="2455"/>
          <w:tab w:val="left" w:pos="3555"/>
          <w:tab w:val="left" w:pos="4270"/>
          <w:tab w:val="left" w:pos="5810"/>
          <w:tab w:val="left" w:pos="6618"/>
          <w:tab w:val="left" w:pos="7611"/>
          <w:tab w:val="left" w:pos="9271"/>
        </w:tabs>
        <w:ind w:right="213" w:hanging="426"/>
        <w:jc w:val="left"/>
        <w:rPr>
          <w:b/>
          <w:i/>
          <w:sz w:val="24"/>
        </w:rPr>
      </w:pPr>
      <w:r>
        <w:rPr>
          <w:sz w:val="24"/>
        </w:rPr>
        <w:t>Zamawiający</w:t>
      </w:r>
      <w:r>
        <w:rPr>
          <w:sz w:val="24"/>
        </w:rPr>
        <w:tab/>
        <w:t>zastrzega</w:t>
      </w:r>
      <w:r>
        <w:rPr>
          <w:sz w:val="24"/>
        </w:rPr>
        <w:tab/>
        <w:t>sobie</w:t>
      </w:r>
      <w:r>
        <w:rPr>
          <w:sz w:val="24"/>
        </w:rPr>
        <w:tab/>
      </w:r>
      <w:r>
        <w:rPr>
          <w:b/>
          <w:i/>
          <w:sz w:val="24"/>
        </w:rPr>
        <w:t>zatwierdzenie</w:t>
      </w:r>
      <w:r>
        <w:rPr>
          <w:b/>
          <w:i/>
          <w:sz w:val="24"/>
        </w:rPr>
        <w:tab/>
        <w:t>wzoru</w:t>
      </w:r>
      <w:r>
        <w:rPr>
          <w:b/>
          <w:i/>
          <w:sz w:val="24"/>
        </w:rPr>
        <w:tab/>
        <w:t>matrycy</w:t>
      </w:r>
      <w:r>
        <w:rPr>
          <w:b/>
          <w:i/>
          <w:sz w:val="24"/>
        </w:rPr>
        <w:tab/>
      </w:r>
      <w:r>
        <w:rPr>
          <w:sz w:val="24"/>
        </w:rPr>
        <w:t>przedstawionej</w:t>
      </w:r>
      <w:r>
        <w:rPr>
          <w:sz w:val="24"/>
        </w:rPr>
        <w:tab/>
      </w:r>
      <w:r>
        <w:rPr>
          <w:spacing w:val="-1"/>
          <w:sz w:val="24"/>
        </w:rPr>
        <w:t>przez</w:t>
      </w:r>
      <w:r>
        <w:rPr>
          <w:spacing w:val="-57"/>
          <w:sz w:val="24"/>
        </w:rPr>
        <w:t xml:space="preserve"> </w:t>
      </w:r>
      <w:r>
        <w:rPr>
          <w:sz w:val="24"/>
        </w:rPr>
        <w:t>Wykonawcę</w:t>
      </w:r>
      <w:r>
        <w:rPr>
          <w:spacing w:val="-2"/>
          <w:sz w:val="24"/>
        </w:rPr>
        <w:t xml:space="preserve"> </w:t>
      </w:r>
      <w:r>
        <w:rPr>
          <w:b/>
          <w:i/>
          <w:sz w:val="24"/>
        </w:rPr>
        <w:t>w ciągu</w:t>
      </w:r>
      <w:r>
        <w:rPr>
          <w:b/>
          <w:i/>
          <w:spacing w:val="1"/>
          <w:sz w:val="24"/>
        </w:rPr>
        <w:t xml:space="preserve"> </w:t>
      </w:r>
      <w:r>
        <w:rPr>
          <w:b/>
          <w:i/>
          <w:sz w:val="24"/>
        </w:rPr>
        <w:t>5</w:t>
      </w:r>
      <w:r>
        <w:rPr>
          <w:b/>
          <w:i/>
          <w:spacing w:val="-1"/>
          <w:sz w:val="24"/>
        </w:rPr>
        <w:t xml:space="preserve"> </w:t>
      </w:r>
      <w:r>
        <w:rPr>
          <w:b/>
          <w:i/>
          <w:sz w:val="24"/>
        </w:rPr>
        <w:t>dni kalendarzowych od</w:t>
      </w:r>
      <w:r>
        <w:rPr>
          <w:b/>
          <w:i/>
          <w:spacing w:val="-1"/>
          <w:sz w:val="24"/>
        </w:rPr>
        <w:t xml:space="preserve"> </w:t>
      </w:r>
      <w:r>
        <w:rPr>
          <w:b/>
          <w:i/>
          <w:sz w:val="24"/>
        </w:rPr>
        <w:t>daty podpisania umowy.</w:t>
      </w:r>
    </w:p>
    <w:p w14:paraId="18E8D632" w14:textId="77777777" w:rsidR="00A2540C" w:rsidRDefault="00A2540C">
      <w:pPr>
        <w:pStyle w:val="Tekstpodstawowy"/>
        <w:rPr>
          <w:b/>
          <w:i/>
          <w:sz w:val="32"/>
        </w:rPr>
      </w:pPr>
    </w:p>
    <w:p w14:paraId="376DED2B" w14:textId="77777777" w:rsidR="00A2540C" w:rsidRDefault="00000000">
      <w:pPr>
        <w:pStyle w:val="Nagwek1"/>
        <w:numPr>
          <w:ilvl w:val="0"/>
          <w:numId w:val="7"/>
        </w:numPr>
        <w:tabs>
          <w:tab w:val="left" w:pos="731"/>
        </w:tabs>
        <w:ind w:left="730" w:hanging="482"/>
        <w:jc w:val="both"/>
      </w:pPr>
      <w:r>
        <w:t>Termin</w:t>
      </w:r>
      <w:r>
        <w:rPr>
          <w:spacing w:val="-1"/>
        </w:rPr>
        <w:t xml:space="preserve"> </w:t>
      </w:r>
      <w:r>
        <w:t>realizacji</w:t>
      </w:r>
      <w:r>
        <w:rPr>
          <w:spacing w:val="-1"/>
        </w:rPr>
        <w:t xml:space="preserve"> </w:t>
      </w:r>
      <w:r>
        <w:t>zamówienia</w:t>
      </w:r>
    </w:p>
    <w:p w14:paraId="68853E54" w14:textId="5AB4FB13" w:rsidR="00F55DCC" w:rsidRDefault="009349B3" w:rsidP="00F55DCC">
      <w:pPr>
        <w:spacing w:before="199"/>
        <w:ind w:left="958"/>
        <w:rPr>
          <w:sz w:val="24"/>
        </w:rPr>
      </w:pPr>
      <w:r>
        <w:rPr>
          <w:sz w:val="24"/>
        </w:rPr>
        <w:t>12 miesięcy od dnia zawarcia umowy.</w:t>
      </w:r>
    </w:p>
    <w:p w14:paraId="4D5A223F" w14:textId="77777777" w:rsidR="00A2540C" w:rsidRDefault="00A2540C">
      <w:pPr>
        <w:pStyle w:val="Tekstpodstawowy"/>
      </w:pPr>
    </w:p>
    <w:p w14:paraId="0681EBEB" w14:textId="2FA94684" w:rsidR="009349B3" w:rsidRPr="00744A0E" w:rsidRDefault="009349B3">
      <w:pPr>
        <w:pStyle w:val="Akapitzlist"/>
        <w:widowControl/>
        <w:numPr>
          <w:ilvl w:val="0"/>
          <w:numId w:val="17"/>
        </w:numPr>
        <w:autoSpaceDE/>
        <w:autoSpaceDN/>
        <w:spacing w:after="120"/>
        <w:rPr>
          <w:rFonts w:asciiTheme="minorHAnsi" w:hAnsiTheme="minorHAnsi" w:cstheme="minorHAnsi"/>
          <w:b/>
        </w:rPr>
      </w:pPr>
      <w:r w:rsidRPr="00744A0E">
        <w:rPr>
          <w:rFonts w:asciiTheme="minorHAnsi" w:hAnsiTheme="minorHAnsi" w:cstheme="minorHAnsi"/>
          <w:b/>
        </w:rPr>
        <w:t>PROJEKTOWANE POSTANOWIENIA UMOWY W SPRAWIE ZAMÓWIENIA PUBLICZNEGO, KTÓRE ZOSTANĄ WPROWADZONE DO TREŚCI TEJ UMOWY</w:t>
      </w:r>
    </w:p>
    <w:p w14:paraId="41444C78" w14:textId="77777777" w:rsidR="009349B3" w:rsidRPr="001F123E" w:rsidRDefault="009349B3" w:rsidP="009349B3">
      <w:pPr>
        <w:jc w:val="both"/>
        <w:rPr>
          <w:rFonts w:asciiTheme="minorHAnsi" w:hAnsiTheme="minorHAnsi" w:cstheme="minorHAnsi"/>
        </w:rPr>
      </w:pPr>
      <w:r w:rsidRPr="00744A0E">
        <w:rPr>
          <w:rStyle w:val="Uwydatnienie"/>
          <w:rFonts w:asciiTheme="minorHAnsi" w:hAnsiTheme="minorHAnsi" w:cstheme="minorHAnsi"/>
        </w:rPr>
        <w:t>Projektowane</w:t>
      </w:r>
      <w:r w:rsidRPr="00744A0E">
        <w:rPr>
          <w:rFonts w:asciiTheme="minorHAnsi" w:hAnsiTheme="minorHAnsi" w:cstheme="minorHAnsi"/>
        </w:rPr>
        <w:t xml:space="preserve"> postanowienia </w:t>
      </w:r>
      <w:r w:rsidRPr="003D180B">
        <w:rPr>
          <w:rFonts w:asciiTheme="minorHAnsi" w:hAnsiTheme="minorHAnsi" w:cstheme="minorHAnsi"/>
        </w:rPr>
        <w:t xml:space="preserve">umowy w sprawie zamówienia publicznego, które zostaną wprowadzone do treści tej umowy, określone zostały w </w:t>
      </w:r>
      <w:r w:rsidRPr="003D180B">
        <w:rPr>
          <w:rFonts w:asciiTheme="minorHAnsi" w:hAnsiTheme="minorHAnsi" w:cstheme="minorHAnsi"/>
          <w:b/>
        </w:rPr>
        <w:t xml:space="preserve">załączniku nr </w:t>
      </w:r>
      <w:r>
        <w:rPr>
          <w:rFonts w:asciiTheme="minorHAnsi" w:hAnsiTheme="minorHAnsi" w:cstheme="minorHAnsi"/>
          <w:b/>
        </w:rPr>
        <w:t>2</w:t>
      </w:r>
      <w:r w:rsidRPr="003D180B">
        <w:rPr>
          <w:rFonts w:asciiTheme="minorHAnsi" w:hAnsiTheme="minorHAnsi" w:cstheme="minorHAnsi"/>
          <w:b/>
        </w:rPr>
        <w:t xml:space="preserve"> do SWZ</w:t>
      </w:r>
      <w:r w:rsidRPr="003D180B">
        <w:rPr>
          <w:rFonts w:asciiTheme="minorHAnsi" w:hAnsiTheme="minorHAnsi" w:cstheme="minorHAnsi"/>
        </w:rPr>
        <w:t>.</w:t>
      </w:r>
    </w:p>
    <w:p w14:paraId="743676F9" w14:textId="77777777" w:rsidR="009349B3" w:rsidRDefault="009349B3" w:rsidP="009349B3">
      <w:pPr>
        <w:jc w:val="both"/>
        <w:rPr>
          <w:rFonts w:asciiTheme="minorHAnsi" w:hAnsiTheme="minorHAnsi" w:cstheme="minorHAnsi"/>
          <w:highlight w:val="yellow"/>
        </w:rPr>
      </w:pPr>
    </w:p>
    <w:p w14:paraId="687F376C" w14:textId="77777777" w:rsidR="009349B3" w:rsidRPr="00B747C3" w:rsidRDefault="009349B3">
      <w:pPr>
        <w:pStyle w:val="Akapitzlist"/>
        <w:widowControl/>
        <w:numPr>
          <w:ilvl w:val="0"/>
          <w:numId w:val="17"/>
        </w:numPr>
        <w:autoSpaceDE/>
        <w:autoSpaceDN/>
        <w:spacing w:after="120"/>
        <w:rPr>
          <w:rFonts w:asciiTheme="minorHAnsi" w:hAnsiTheme="minorHAnsi" w:cstheme="minorHAnsi"/>
          <w:b/>
        </w:rPr>
      </w:pPr>
      <w:r w:rsidRPr="00B747C3">
        <w:rPr>
          <w:rFonts w:asciiTheme="minorHAnsi" w:hAnsiTheme="minorHAnsi" w:cstheme="minorHAnsi"/>
          <w:b/>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737E2BEF" w14:textId="77777777" w:rsidR="009349B3" w:rsidRPr="002F70BB" w:rsidRDefault="009349B3">
      <w:pPr>
        <w:pStyle w:val="Akapitzlist"/>
        <w:widowControl/>
        <w:numPr>
          <w:ilvl w:val="0"/>
          <w:numId w:val="15"/>
        </w:numPr>
        <w:autoSpaceDE/>
        <w:autoSpaceDN/>
        <w:ind w:left="357" w:hanging="357"/>
        <w:contextualSpacing/>
        <w:rPr>
          <w:rFonts w:asciiTheme="minorHAnsi" w:hAnsiTheme="minorHAnsi" w:cstheme="minorHAnsi"/>
        </w:rPr>
      </w:pPr>
      <w:bookmarkStart w:id="1" w:name="_Hlk125543929"/>
      <w:r w:rsidRPr="002F70BB">
        <w:rPr>
          <w:rFonts w:asciiTheme="minorHAnsi" w:hAnsiTheme="minorHAnsi" w:cstheme="minorHAnsi"/>
          <w:color w:val="000000"/>
        </w:rPr>
        <w:t xml:space="preserve">W postępowaniu o udzielenie zamówienia publicznego komunikacja między Zamawiającym a wykonawcami odbywa się przy użyciu Platformy e-Zamówienia, która jest dostępna pod adresem </w:t>
      </w:r>
      <w:r w:rsidRPr="002F70BB">
        <w:rPr>
          <w:rFonts w:asciiTheme="minorHAnsi" w:hAnsiTheme="minorHAnsi" w:cstheme="minorHAnsi"/>
          <w:color w:val="0000FF"/>
        </w:rPr>
        <w:t xml:space="preserve">https://ezamowienia.gov.pl </w:t>
      </w:r>
    </w:p>
    <w:p w14:paraId="4A6859C6" w14:textId="77777777" w:rsidR="009349B3" w:rsidRPr="002F70BB" w:rsidRDefault="009349B3">
      <w:pPr>
        <w:pStyle w:val="Akapitzlist"/>
        <w:widowControl/>
        <w:numPr>
          <w:ilvl w:val="0"/>
          <w:numId w:val="15"/>
        </w:numPr>
        <w:autoSpaceDE/>
        <w:autoSpaceDN/>
        <w:ind w:left="357" w:hanging="357"/>
        <w:contextualSpacing/>
        <w:rPr>
          <w:rFonts w:asciiTheme="minorHAnsi" w:hAnsiTheme="minorHAnsi" w:cstheme="minorHAnsi"/>
        </w:rPr>
      </w:pPr>
      <w:r w:rsidRPr="002F70BB">
        <w:rPr>
          <w:rFonts w:asciiTheme="minorHAnsi" w:hAnsiTheme="minorHAnsi" w:cstheme="minorHAnsi"/>
          <w:color w:val="000000"/>
        </w:rPr>
        <w:t xml:space="preserve">Korzystanie z Platformy e-Zamówienia jest bezpłatne. </w:t>
      </w:r>
    </w:p>
    <w:p w14:paraId="2048D4C7" w14:textId="77777777" w:rsidR="009349B3" w:rsidRPr="002F70BB" w:rsidRDefault="009349B3">
      <w:pPr>
        <w:pStyle w:val="Akapitzlist"/>
        <w:widowControl/>
        <w:numPr>
          <w:ilvl w:val="0"/>
          <w:numId w:val="15"/>
        </w:numPr>
        <w:autoSpaceDE/>
        <w:autoSpaceDN/>
        <w:ind w:left="357" w:hanging="357"/>
        <w:contextualSpacing/>
        <w:rPr>
          <w:rFonts w:asciiTheme="minorHAnsi" w:hAnsiTheme="minorHAnsi" w:cstheme="minorHAnsi"/>
        </w:rPr>
      </w:pPr>
      <w:r w:rsidRPr="002F70BB">
        <w:rPr>
          <w:rFonts w:asciiTheme="minorHAnsi" w:hAnsiTheme="minorHAnsi" w:cstheme="minorHAnsi"/>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r w:rsidRPr="002F70BB">
        <w:rPr>
          <w:rFonts w:asciiTheme="minorHAnsi" w:hAnsiTheme="minorHAnsi" w:cstheme="minorHAnsi"/>
          <w:color w:val="0000FF"/>
        </w:rPr>
        <w:t xml:space="preserve">https://ezamowienia.gov.pl </w:t>
      </w:r>
      <w:r w:rsidRPr="002F70BB">
        <w:rPr>
          <w:rFonts w:asciiTheme="minorHAnsi" w:hAnsiTheme="minorHAnsi" w:cstheme="minorHAnsi"/>
          <w:color w:val="000000"/>
        </w:rPr>
        <w:t xml:space="preserve">oraz informacje zamieszczone w zakładce „Centrum Pomocy”. </w:t>
      </w:r>
    </w:p>
    <w:p w14:paraId="25179396" w14:textId="77777777" w:rsidR="009349B3" w:rsidRPr="002F70BB" w:rsidRDefault="009349B3">
      <w:pPr>
        <w:pStyle w:val="Akapitzlist"/>
        <w:widowControl/>
        <w:numPr>
          <w:ilvl w:val="0"/>
          <w:numId w:val="15"/>
        </w:numPr>
        <w:autoSpaceDE/>
        <w:autoSpaceDN/>
        <w:ind w:left="357" w:hanging="357"/>
        <w:contextualSpacing/>
        <w:rPr>
          <w:rFonts w:asciiTheme="minorHAnsi" w:hAnsiTheme="minorHAnsi" w:cstheme="minorHAnsi"/>
        </w:rPr>
      </w:pPr>
      <w:r w:rsidRPr="002F70BB">
        <w:rPr>
          <w:rFonts w:asciiTheme="minorHAnsi" w:hAnsiTheme="minorHAnsi" w:cstheme="minorHAnsi"/>
          <w:color w:val="000000"/>
        </w:rPr>
        <w:t xml:space="preserve">Przeglądanie i pobieranie publicznej treści dokumentacji postępowania nie wymaga posiadania konta na Platformie e-Zamówienia ani logowania. </w:t>
      </w:r>
    </w:p>
    <w:p w14:paraId="1485AB4D" w14:textId="77777777" w:rsidR="009349B3" w:rsidRPr="002F70BB" w:rsidRDefault="009349B3">
      <w:pPr>
        <w:pStyle w:val="Akapitzlist"/>
        <w:widowControl/>
        <w:numPr>
          <w:ilvl w:val="0"/>
          <w:numId w:val="15"/>
        </w:numPr>
        <w:autoSpaceDE/>
        <w:autoSpaceDN/>
        <w:ind w:left="357" w:hanging="357"/>
        <w:contextualSpacing/>
        <w:rPr>
          <w:rFonts w:asciiTheme="minorHAnsi" w:hAnsiTheme="minorHAnsi" w:cstheme="minorHAnsi"/>
        </w:rPr>
      </w:pPr>
      <w:r w:rsidRPr="002F70BB">
        <w:rPr>
          <w:rFonts w:asciiTheme="minorHAnsi" w:hAnsiTheme="minorHAnsi" w:cstheme="minorHAnsi"/>
          <w:color w:val="000000"/>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67095939" w14:textId="77777777" w:rsidR="009349B3" w:rsidRPr="002F70BB" w:rsidRDefault="009349B3">
      <w:pPr>
        <w:pStyle w:val="Akapitzlist"/>
        <w:widowControl/>
        <w:numPr>
          <w:ilvl w:val="0"/>
          <w:numId w:val="15"/>
        </w:numPr>
        <w:autoSpaceDE/>
        <w:autoSpaceDN/>
        <w:ind w:left="357" w:hanging="357"/>
        <w:contextualSpacing/>
        <w:rPr>
          <w:rFonts w:asciiTheme="minorHAnsi" w:hAnsiTheme="minorHAnsi" w:cstheme="minorHAnsi"/>
        </w:rPr>
      </w:pPr>
      <w:r w:rsidRPr="002F70BB">
        <w:rPr>
          <w:rFonts w:asciiTheme="minorHAnsi" w:hAnsiTheme="minorHAnsi" w:cstheme="minorHAnsi"/>
          <w:color w:val="000000"/>
        </w:rPr>
        <w:t xml:space="preserve">Dokumenty elektroniczne, o których mowa w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z uwzględnieniem rodzaju przekazywanych danych i przekazuje się jako załączniki. </w:t>
      </w:r>
    </w:p>
    <w:p w14:paraId="6CB0DF02" w14:textId="77777777" w:rsidR="009349B3" w:rsidRPr="002F70BB" w:rsidRDefault="009349B3">
      <w:pPr>
        <w:pStyle w:val="Akapitzlist"/>
        <w:widowControl/>
        <w:numPr>
          <w:ilvl w:val="0"/>
          <w:numId w:val="15"/>
        </w:numPr>
        <w:autoSpaceDE/>
        <w:autoSpaceDN/>
        <w:ind w:left="357" w:hanging="357"/>
        <w:contextualSpacing/>
        <w:rPr>
          <w:rFonts w:asciiTheme="minorHAnsi" w:hAnsiTheme="minorHAnsi" w:cstheme="minorHAnsi"/>
        </w:rPr>
      </w:pPr>
      <w:r w:rsidRPr="002F70BB">
        <w:rPr>
          <w:rFonts w:asciiTheme="minorHAnsi" w:hAnsiTheme="minorHAnsi" w:cstheme="minorHAnsi"/>
          <w:color w:val="000000"/>
        </w:rPr>
        <w:t xml:space="preserve">W przypadku formatów, o których mowa w art. 66 ust. 1 ustawy Pzp, ww. regulacje nie będą miały bezpośredniego zastosowania. </w:t>
      </w:r>
    </w:p>
    <w:p w14:paraId="586840DE" w14:textId="77777777" w:rsidR="009349B3" w:rsidRPr="002F70BB" w:rsidRDefault="009349B3">
      <w:pPr>
        <w:pStyle w:val="Akapitzlist"/>
        <w:widowControl/>
        <w:numPr>
          <w:ilvl w:val="0"/>
          <w:numId w:val="15"/>
        </w:numPr>
        <w:autoSpaceDE/>
        <w:autoSpaceDN/>
        <w:ind w:left="357" w:hanging="357"/>
        <w:contextualSpacing/>
        <w:rPr>
          <w:rFonts w:asciiTheme="minorHAnsi" w:hAnsiTheme="minorHAnsi" w:cstheme="minorHAnsi"/>
        </w:rPr>
      </w:pPr>
      <w:r w:rsidRPr="002F70BB">
        <w:rPr>
          <w:rFonts w:asciiTheme="minorHAnsi" w:hAnsiTheme="minorHAnsi" w:cstheme="minorHAnsi"/>
          <w:color w:val="000000"/>
        </w:rPr>
        <w:lastRenderedPageBreak/>
        <w:t xml:space="preserve">Informacje, oświadczenia lub dokumenty, inne niż wymienione w § 2 ust. 1 rozporządzenia Prezesa Rady Ministrów w sprawie wymagań dla dokumentów elektronicznych, przekazywane w postępowaniu sporządza się w postaci elektronicznej: </w:t>
      </w:r>
    </w:p>
    <w:p w14:paraId="328D6947" w14:textId="77777777" w:rsidR="009349B3" w:rsidRPr="002F70BB" w:rsidRDefault="009349B3" w:rsidP="009349B3">
      <w:pPr>
        <w:pStyle w:val="Akapitzlist"/>
        <w:ind w:left="357"/>
        <w:rPr>
          <w:rFonts w:asciiTheme="minorHAnsi" w:hAnsiTheme="minorHAnsi" w:cstheme="minorHAnsi"/>
          <w:color w:val="000000"/>
        </w:rPr>
      </w:pPr>
      <w:r w:rsidRPr="002F70BB">
        <w:rPr>
          <w:rFonts w:asciiTheme="minorHAnsi" w:hAnsiTheme="minorHAnsi" w:cstheme="minorHAnsi"/>
          <w:color w:val="000000"/>
        </w:rPr>
        <w:t xml:space="preserve">a) w formatach danych określonych w przepisach rozporządzenia Rady Ministrów w sprawie Krajowych Ram Interoperacyjności (i przekazuje się jako załącznik), lub </w:t>
      </w:r>
    </w:p>
    <w:p w14:paraId="760CA075" w14:textId="77777777" w:rsidR="009349B3" w:rsidRPr="002F70BB" w:rsidRDefault="009349B3" w:rsidP="009349B3">
      <w:pPr>
        <w:pStyle w:val="Akapitzlist"/>
        <w:ind w:left="357"/>
        <w:rPr>
          <w:rFonts w:asciiTheme="minorHAnsi" w:hAnsiTheme="minorHAnsi" w:cstheme="minorHAnsi"/>
          <w:color w:val="000000"/>
        </w:rPr>
      </w:pPr>
      <w:r w:rsidRPr="00B747C3">
        <w:rPr>
          <w:rFonts w:asciiTheme="minorHAnsi" w:hAnsiTheme="minorHAnsi" w:cstheme="minorHAnsi"/>
          <w:color w:val="000000"/>
        </w:rPr>
        <w:t xml:space="preserve">b) jako tekst wpisany bezpośrednio do wiadomości przekazywanej przy użyciu środków komunikacji elektronicznej (np. w treści wiadomości e-mail lub w treści „Formularza do komunikacji”). </w:t>
      </w:r>
    </w:p>
    <w:p w14:paraId="5D749646" w14:textId="77777777" w:rsidR="009349B3" w:rsidRPr="002F70BB" w:rsidRDefault="009349B3">
      <w:pPr>
        <w:pStyle w:val="Akapitzlist"/>
        <w:widowControl/>
        <w:numPr>
          <w:ilvl w:val="0"/>
          <w:numId w:val="15"/>
        </w:numPr>
        <w:autoSpaceDE/>
        <w:autoSpaceDN/>
        <w:ind w:left="284" w:hanging="284"/>
        <w:contextualSpacing/>
        <w:rPr>
          <w:rFonts w:asciiTheme="minorHAnsi" w:hAnsiTheme="minorHAnsi" w:cstheme="minorHAnsi"/>
        </w:rPr>
      </w:pPr>
      <w:r w:rsidRPr="002F70BB">
        <w:rPr>
          <w:rFonts w:asciiTheme="minorHAnsi" w:hAnsiTheme="minorHAnsi" w:cstheme="minorHAnsi"/>
          <w:color w:val="00000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5CB5D950" w14:textId="77777777" w:rsidR="009349B3" w:rsidRPr="002F70BB" w:rsidRDefault="009349B3">
      <w:pPr>
        <w:pStyle w:val="Akapitzlist"/>
        <w:widowControl/>
        <w:numPr>
          <w:ilvl w:val="0"/>
          <w:numId w:val="15"/>
        </w:numPr>
        <w:autoSpaceDE/>
        <w:autoSpaceDN/>
        <w:ind w:left="284" w:hanging="284"/>
        <w:contextualSpacing/>
        <w:rPr>
          <w:rFonts w:asciiTheme="minorHAnsi" w:hAnsiTheme="minorHAnsi" w:cstheme="minorHAnsi"/>
        </w:rPr>
      </w:pPr>
      <w:r w:rsidRPr="002F70BB">
        <w:rPr>
          <w:rFonts w:asciiTheme="minorHAnsi" w:hAnsiTheme="minorHAnsi" w:cstheme="minorHAnsi"/>
        </w:rPr>
        <w:t xml:space="preserve">Komunikacja w postępowaniu, z wyłączeniem składania ofert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475EC2C1" w14:textId="77777777" w:rsidR="009349B3" w:rsidRPr="002F70BB" w:rsidRDefault="009349B3">
      <w:pPr>
        <w:pStyle w:val="Akapitzlist"/>
        <w:widowControl/>
        <w:numPr>
          <w:ilvl w:val="0"/>
          <w:numId w:val="15"/>
        </w:numPr>
        <w:autoSpaceDE/>
        <w:autoSpaceDN/>
        <w:ind w:left="284" w:hanging="284"/>
        <w:contextualSpacing/>
        <w:rPr>
          <w:rFonts w:asciiTheme="minorHAnsi" w:hAnsiTheme="minorHAnsi" w:cstheme="minorHAnsi"/>
        </w:rPr>
      </w:pPr>
      <w:r w:rsidRPr="002F70BB">
        <w:rPr>
          <w:rFonts w:asciiTheme="minorHAnsi" w:hAnsiTheme="minorHAnsi" w:cstheme="minorHAnsi"/>
        </w:rPr>
        <w:t xml:space="preserve">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 </w:t>
      </w:r>
    </w:p>
    <w:p w14:paraId="19624726" w14:textId="77777777" w:rsidR="009349B3" w:rsidRPr="002F70BB" w:rsidRDefault="009349B3">
      <w:pPr>
        <w:pStyle w:val="Akapitzlist"/>
        <w:widowControl/>
        <w:numPr>
          <w:ilvl w:val="0"/>
          <w:numId w:val="15"/>
        </w:numPr>
        <w:autoSpaceDE/>
        <w:autoSpaceDN/>
        <w:ind w:left="284" w:hanging="284"/>
        <w:contextualSpacing/>
        <w:rPr>
          <w:rFonts w:asciiTheme="minorHAnsi" w:hAnsiTheme="minorHAnsi" w:cstheme="minorHAnsi"/>
        </w:rPr>
      </w:pPr>
      <w:r w:rsidRPr="002F70BB">
        <w:rPr>
          <w:rFonts w:asciiTheme="minorHAnsi" w:hAnsiTheme="minorHAnsi" w:cstheme="minorHAnsi"/>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6A5038E5" w14:textId="77777777" w:rsidR="009349B3" w:rsidRPr="002F70BB" w:rsidRDefault="009349B3">
      <w:pPr>
        <w:pStyle w:val="Akapitzlist"/>
        <w:widowControl/>
        <w:numPr>
          <w:ilvl w:val="0"/>
          <w:numId w:val="15"/>
        </w:numPr>
        <w:autoSpaceDE/>
        <w:autoSpaceDN/>
        <w:ind w:left="284" w:hanging="284"/>
        <w:contextualSpacing/>
        <w:rPr>
          <w:rFonts w:asciiTheme="minorHAnsi" w:hAnsiTheme="minorHAnsi" w:cstheme="minorHAnsi"/>
        </w:rPr>
      </w:pPr>
      <w:r w:rsidRPr="002F70BB">
        <w:rPr>
          <w:rFonts w:asciiTheme="minorHAnsi" w:hAnsiTheme="minorHAnsi" w:cstheme="minorHAnsi"/>
        </w:rPr>
        <w:t xml:space="preserve">Wszystkie wysłane i odebrane w postępowaniu przez wykonawcę wiadomości widoczne są po zalogowaniu w podglądzie postępowania w zakładce „Komunikacja”. </w:t>
      </w:r>
    </w:p>
    <w:p w14:paraId="22A39CF5" w14:textId="77777777" w:rsidR="009349B3" w:rsidRPr="002F70BB" w:rsidRDefault="009349B3">
      <w:pPr>
        <w:pStyle w:val="Akapitzlist"/>
        <w:widowControl/>
        <w:numPr>
          <w:ilvl w:val="0"/>
          <w:numId w:val="15"/>
        </w:numPr>
        <w:autoSpaceDE/>
        <w:autoSpaceDN/>
        <w:ind w:left="284" w:hanging="284"/>
        <w:contextualSpacing/>
        <w:rPr>
          <w:rFonts w:asciiTheme="minorHAnsi" w:hAnsiTheme="minorHAnsi" w:cstheme="minorHAnsi"/>
        </w:rPr>
      </w:pPr>
      <w:r w:rsidRPr="002F70BB">
        <w:rPr>
          <w:rFonts w:asciiTheme="minorHAnsi" w:hAnsiTheme="minorHAnsi" w:cstheme="minorHAnsi"/>
        </w:rPr>
        <w:t xml:space="preserve">Maksymalny rozmiar plików przesyłanych za pośrednictwem „Formularzy do komunikacji” wynosi 150 MB (wielkość ta dotyczy plików przesyłanych jako załączniki do jednego formularza). </w:t>
      </w:r>
    </w:p>
    <w:p w14:paraId="79C92ED4" w14:textId="77777777" w:rsidR="009349B3" w:rsidRPr="002F70BB" w:rsidRDefault="009349B3">
      <w:pPr>
        <w:pStyle w:val="Akapitzlist"/>
        <w:widowControl/>
        <w:numPr>
          <w:ilvl w:val="0"/>
          <w:numId w:val="15"/>
        </w:numPr>
        <w:autoSpaceDE/>
        <w:autoSpaceDN/>
        <w:ind w:left="284" w:hanging="284"/>
        <w:contextualSpacing/>
        <w:rPr>
          <w:rFonts w:asciiTheme="minorHAnsi" w:hAnsiTheme="minorHAnsi" w:cstheme="minorHAnsi"/>
        </w:rPr>
      </w:pPr>
      <w:r w:rsidRPr="002F70BB">
        <w:rPr>
          <w:rFonts w:asciiTheme="minorHAnsi" w:hAnsiTheme="minorHAnsi" w:cstheme="minorHAnsi"/>
        </w:rPr>
        <w:t xml:space="preserve">Minimalne wymagania techniczne dotyczące sprzętu używanego w celu korzystania z usług Platformy e-Zamówienia oraz informacje dotyczące specyfikacji połączenia określa Regulamin Platformy e-Zamówienia. </w:t>
      </w:r>
    </w:p>
    <w:p w14:paraId="36167453" w14:textId="77777777" w:rsidR="009349B3" w:rsidRPr="002F70BB" w:rsidRDefault="009349B3">
      <w:pPr>
        <w:pStyle w:val="Akapitzlist"/>
        <w:widowControl/>
        <w:numPr>
          <w:ilvl w:val="0"/>
          <w:numId w:val="15"/>
        </w:numPr>
        <w:autoSpaceDE/>
        <w:autoSpaceDN/>
        <w:ind w:left="284" w:hanging="284"/>
        <w:contextualSpacing/>
        <w:rPr>
          <w:rFonts w:asciiTheme="minorHAnsi" w:hAnsiTheme="minorHAnsi" w:cstheme="minorHAnsi"/>
        </w:rPr>
      </w:pPr>
      <w:r w:rsidRPr="002F70BB">
        <w:rPr>
          <w:rFonts w:asciiTheme="minorHAnsi" w:hAnsiTheme="minorHAnsi" w:cstheme="minorHAnsi"/>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167970FE" w14:textId="7385C6A2" w:rsidR="009349B3" w:rsidRPr="002F70BB" w:rsidRDefault="009349B3">
      <w:pPr>
        <w:pStyle w:val="Akapitzlist"/>
        <w:widowControl/>
        <w:numPr>
          <w:ilvl w:val="0"/>
          <w:numId w:val="15"/>
        </w:numPr>
        <w:autoSpaceDE/>
        <w:autoSpaceDN/>
        <w:ind w:left="284" w:hanging="284"/>
        <w:contextualSpacing/>
        <w:rPr>
          <w:rFonts w:asciiTheme="minorHAnsi" w:hAnsiTheme="minorHAnsi" w:cstheme="minorHAnsi"/>
        </w:rPr>
      </w:pPr>
      <w:r w:rsidRPr="002F70BB">
        <w:rPr>
          <w:rFonts w:asciiTheme="minorHAnsi" w:hAnsiTheme="minorHAnsi" w:cstheme="minorHAnsi"/>
        </w:rPr>
        <w:t xml:space="preserve">W szczególnie uzasadnionych przypadkach uniemożliwiających komunikację wykonawcy i Zamawiającego za pośrednictwem Platformy e-Zamówienia, Zamawiający dopuszcza komunikację za pomocą poczty elektronicznej na adres e-mail: </w:t>
      </w:r>
      <w:r w:rsidR="00F55DCC">
        <w:rPr>
          <w:rFonts w:asciiTheme="minorHAnsi" w:hAnsiTheme="minorHAnsi" w:cstheme="minorHAnsi"/>
          <w:color w:val="0000FF"/>
        </w:rPr>
        <w:t>biuro@zgkchodecz.pl</w:t>
      </w:r>
      <w:r w:rsidRPr="002F70BB">
        <w:rPr>
          <w:rFonts w:asciiTheme="minorHAnsi" w:hAnsiTheme="minorHAnsi" w:cstheme="minorHAnsi"/>
          <w:color w:val="0000FF"/>
        </w:rPr>
        <w:t xml:space="preserve"> </w:t>
      </w:r>
      <w:r w:rsidRPr="002F70BB">
        <w:rPr>
          <w:rFonts w:asciiTheme="minorHAnsi" w:hAnsiTheme="minorHAnsi" w:cstheme="minorHAnsi"/>
          <w:color w:val="000000"/>
        </w:rPr>
        <w:t xml:space="preserve">(nie dotyczy składania ofert). </w:t>
      </w:r>
    </w:p>
    <w:p w14:paraId="4BF075C6" w14:textId="625AB1CD" w:rsidR="009349B3" w:rsidRPr="002F70BB" w:rsidRDefault="009349B3">
      <w:pPr>
        <w:pStyle w:val="Akapitzlist"/>
        <w:widowControl/>
        <w:numPr>
          <w:ilvl w:val="0"/>
          <w:numId w:val="15"/>
        </w:numPr>
        <w:autoSpaceDE/>
        <w:autoSpaceDN/>
        <w:ind w:left="357" w:hanging="357"/>
        <w:contextualSpacing/>
        <w:rPr>
          <w:rFonts w:asciiTheme="minorHAnsi" w:hAnsiTheme="minorHAnsi" w:cstheme="minorHAnsi"/>
        </w:rPr>
      </w:pPr>
      <w:r w:rsidRPr="002F70BB">
        <w:rPr>
          <w:rFonts w:asciiTheme="minorHAnsi" w:hAnsiTheme="minorHAnsi" w:cstheme="minorHAnsi"/>
        </w:rPr>
        <w:t xml:space="preserve">Zamawiający zamieszcza na stronie internetowej </w:t>
      </w:r>
      <w:hyperlink r:id="rId14" w:history="1">
        <w:r w:rsidRPr="002F70BB">
          <w:rPr>
            <w:rStyle w:val="Hipercze"/>
            <w:rFonts w:asciiTheme="minorHAnsi" w:hAnsiTheme="minorHAnsi" w:cstheme="minorHAnsi"/>
            <w:bCs/>
          </w:rPr>
          <w:t>https://ezamowienia.gov.pl</w:t>
        </w:r>
      </w:hyperlink>
      <w:r w:rsidRPr="002F70BB">
        <w:rPr>
          <w:rStyle w:val="Hipercze"/>
          <w:rFonts w:asciiTheme="minorHAnsi" w:hAnsiTheme="minorHAnsi" w:cstheme="minorHAnsi"/>
          <w:bCs/>
        </w:rPr>
        <w:t xml:space="preserve"> i </w:t>
      </w:r>
      <w:r w:rsidRPr="002F70BB">
        <w:rPr>
          <w:rFonts w:asciiTheme="minorHAnsi" w:hAnsiTheme="minorHAnsi" w:cstheme="minorHAnsi"/>
        </w:rPr>
        <w:t>www.bip.</w:t>
      </w:r>
      <w:r w:rsidR="00D0587F">
        <w:rPr>
          <w:rFonts w:asciiTheme="minorHAnsi" w:hAnsiTheme="minorHAnsi" w:cstheme="minorHAnsi"/>
        </w:rPr>
        <w:t>zgk</w:t>
      </w:r>
      <w:r w:rsidRPr="002F70BB">
        <w:rPr>
          <w:rFonts w:asciiTheme="minorHAnsi" w:hAnsiTheme="minorHAnsi" w:cstheme="minorHAnsi"/>
        </w:rPr>
        <w:t xml:space="preserve">chodecz.pl: </w:t>
      </w:r>
    </w:p>
    <w:p w14:paraId="62E2FAEE" w14:textId="77777777" w:rsidR="009349B3" w:rsidRPr="002F70BB" w:rsidRDefault="009349B3">
      <w:pPr>
        <w:pStyle w:val="Default"/>
        <w:numPr>
          <w:ilvl w:val="0"/>
          <w:numId w:val="18"/>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specyfikację warunków zamówienia - od dnia zamieszczenia ogłoszenia w Biuletynie Zamówień Publicznych,</w:t>
      </w:r>
    </w:p>
    <w:p w14:paraId="38C159AC" w14:textId="77777777" w:rsidR="009349B3" w:rsidRPr="002F70BB" w:rsidRDefault="009349B3">
      <w:pPr>
        <w:pStyle w:val="Default"/>
        <w:numPr>
          <w:ilvl w:val="0"/>
          <w:numId w:val="18"/>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informację o zmianie treści ogłoszenia o zamówieniu zamieszczonego w Biuletynie Zamówień Publicznych,</w:t>
      </w:r>
    </w:p>
    <w:p w14:paraId="6C99F3D3" w14:textId="77777777" w:rsidR="009349B3" w:rsidRPr="002F70BB" w:rsidRDefault="009349B3">
      <w:pPr>
        <w:pStyle w:val="Default"/>
        <w:numPr>
          <w:ilvl w:val="0"/>
          <w:numId w:val="18"/>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informację z otwarcia ofert, o której mowa w art. 222 ust. 5 ustawy Pzp - </w:t>
      </w:r>
      <w:r w:rsidRPr="00C16F38">
        <w:rPr>
          <w:rFonts w:asciiTheme="minorHAnsi" w:hAnsiTheme="minorHAnsi" w:cstheme="minorHAnsi"/>
          <w:color w:val="auto"/>
          <w:sz w:val="22"/>
          <w:szCs w:val="22"/>
        </w:rPr>
        <w:t>niezwłocznie po otwarciu ofert,</w:t>
      </w:r>
    </w:p>
    <w:p w14:paraId="692BC569" w14:textId="77777777" w:rsidR="009349B3" w:rsidRPr="002F70BB" w:rsidRDefault="009349B3">
      <w:pPr>
        <w:pStyle w:val="Default"/>
        <w:numPr>
          <w:ilvl w:val="0"/>
          <w:numId w:val="18"/>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treść zapytań wraz z wyjaśnieniami do zamieszczonej na stronie SWZ,</w:t>
      </w:r>
    </w:p>
    <w:p w14:paraId="4F412C61" w14:textId="77777777" w:rsidR="009349B3" w:rsidRPr="002F70BB" w:rsidRDefault="009349B3">
      <w:pPr>
        <w:pStyle w:val="Default"/>
        <w:numPr>
          <w:ilvl w:val="0"/>
          <w:numId w:val="18"/>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zmiany dotyczące SWZ,</w:t>
      </w:r>
    </w:p>
    <w:p w14:paraId="125059E9" w14:textId="77777777" w:rsidR="009349B3" w:rsidRPr="002F70BB" w:rsidRDefault="009349B3">
      <w:pPr>
        <w:pStyle w:val="Default"/>
        <w:numPr>
          <w:ilvl w:val="0"/>
          <w:numId w:val="18"/>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zawiadomienie o wyborze najkorzystniejszej oferty,</w:t>
      </w:r>
    </w:p>
    <w:p w14:paraId="2F95FCDD" w14:textId="77777777" w:rsidR="009349B3" w:rsidRPr="002F70BB" w:rsidRDefault="009349B3">
      <w:pPr>
        <w:pStyle w:val="Default"/>
        <w:numPr>
          <w:ilvl w:val="0"/>
          <w:numId w:val="18"/>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ogłoszenie o udzieleniu zamówienia, o którym mowa w art. 309 ust. 1 </w:t>
      </w:r>
      <w:r w:rsidRPr="002F70BB">
        <w:rPr>
          <w:rFonts w:asciiTheme="minorHAnsi" w:hAnsiTheme="minorHAnsi" w:cstheme="minorHAnsi"/>
          <w:b/>
          <w:color w:val="auto"/>
          <w:sz w:val="22"/>
          <w:szCs w:val="22"/>
        </w:rPr>
        <w:t>.</w:t>
      </w:r>
      <w:r w:rsidRPr="002F70BB">
        <w:rPr>
          <w:rFonts w:asciiTheme="minorHAnsi" w:hAnsiTheme="minorHAnsi" w:cstheme="minorHAnsi"/>
          <w:color w:val="auto"/>
          <w:sz w:val="22"/>
          <w:szCs w:val="22"/>
        </w:rPr>
        <w:t xml:space="preserve"> ustawy Pzp.</w:t>
      </w:r>
    </w:p>
    <w:bookmarkEnd w:id="1"/>
    <w:p w14:paraId="28126D1F" w14:textId="77777777" w:rsidR="009349B3" w:rsidRPr="00744A0E" w:rsidRDefault="009349B3" w:rsidP="009349B3">
      <w:pPr>
        <w:jc w:val="both"/>
        <w:rPr>
          <w:rFonts w:asciiTheme="minorHAnsi" w:hAnsiTheme="minorHAnsi" w:cstheme="minorHAnsi"/>
        </w:rPr>
      </w:pPr>
    </w:p>
    <w:p w14:paraId="65F118FF" w14:textId="77777777" w:rsidR="009349B3" w:rsidRPr="00744A0E" w:rsidRDefault="009349B3">
      <w:pPr>
        <w:pStyle w:val="Akapitzlist"/>
        <w:widowControl/>
        <w:numPr>
          <w:ilvl w:val="0"/>
          <w:numId w:val="17"/>
        </w:numPr>
        <w:autoSpaceDE/>
        <w:autoSpaceDN/>
        <w:spacing w:after="120"/>
        <w:rPr>
          <w:rFonts w:asciiTheme="minorHAnsi" w:hAnsiTheme="minorHAnsi" w:cstheme="minorHAnsi"/>
          <w:b/>
        </w:rPr>
      </w:pPr>
      <w:r w:rsidRPr="00744A0E">
        <w:rPr>
          <w:rFonts w:asciiTheme="minorHAnsi" w:hAnsiTheme="minorHAnsi" w:cstheme="minorHAnsi"/>
          <w:b/>
        </w:rPr>
        <w:t>WSKAZANIE OSÓB UPRAWNIONYCH DO KOMUNIKOWANIA SIĘ Z WYKONAWCAMI</w:t>
      </w:r>
    </w:p>
    <w:p w14:paraId="6D58ED90" w14:textId="77777777" w:rsidR="009349B3" w:rsidRPr="00744A0E" w:rsidRDefault="009349B3" w:rsidP="009349B3">
      <w:pPr>
        <w:jc w:val="both"/>
        <w:rPr>
          <w:rFonts w:asciiTheme="minorHAnsi" w:hAnsiTheme="minorHAnsi" w:cstheme="minorHAnsi"/>
        </w:rPr>
      </w:pPr>
      <w:r w:rsidRPr="00744A0E">
        <w:rPr>
          <w:rFonts w:asciiTheme="minorHAnsi" w:hAnsiTheme="minorHAnsi" w:cstheme="minorHAnsi"/>
        </w:rPr>
        <w:t xml:space="preserve">Zamawiający wyznacza następujące osoby do kontaktu z Wykonawcami:  </w:t>
      </w:r>
    </w:p>
    <w:p w14:paraId="079EA1FB" w14:textId="386DC809" w:rsidR="009349B3" w:rsidRPr="00744A0E" w:rsidRDefault="00F55DCC" w:rsidP="009349B3">
      <w:pPr>
        <w:jc w:val="both"/>
        <w:rPr>
          <w:rFonts w:asciiTheme="minorHAnsi" w:hAnsiTheme="minorHAnsi" w:cstheme="minorHAnsi"/>
          <w:b/>
        </w:rPr>
      </w:pPr>
      <w:r>
        <w:rPr>
          <w:rFonts w:asciiTheme="minorHAnsi" w:hAnsiTheme="minorHAnsi" w:cstheme="minorHAnsi"/>
          <w:b/>
        </w:rPr>
        <w:t xml:space="preserve">Sylwia Piastowska  - tel. 542848036, email. </w:t>
      </w:r>
      <w:r w:rsidR="00D0587F">
        <w:rPr>
          <w:rFonts w:asciiTheme="minorHAnsi" w:hAnsiTheme="minorHAnsi" w:cstheme="minorHAnsi"/>
          <w:b/>
        </w:rPr>
        <w:t>z</w:t>
      </w:r>
      <w:r>
        <w:rPr>
          <w:rFonts w:asciiTheme="minorHAnsi" w:hAnsiTheme="minorHAnsi" w:cstheme="minorHAnsi"/>
          <w:b/>
        </w:rPr>
        <w:t>gk.piastowskasylwia@gmail.com</w:t>
      </w:r>
    </w:p>
    <w:p w14:paraId="2AA86A3A" w14:textId="77777777" w:rsidR="009349B3" w:rsidRPr="00744A0E" w:rsidRDefault="009349B3" w:rsidP="009349B3">
      <w:pPr>
        <w:spacing w:before="240"/>
        <w:jc w:val="both"/>
        <w:rPr>
          <w:rFonts w:asciiTheme="minorHAnsi" w:hAnsiTheme="minorHAnsi" w:cstheme="minorHAnsi"/>
          <w:b/>
        </w:rPr>
      </w:pPr>
    </w:p>
    <w:p w14:paraId="19FFE9D8" w14:textId="77777777" w:rsidR="009349B3" w:rsidRPr="00744A0E" w:rsidRDefault="009349B3">
      <w:pPr>
        <w:pStyle w:val="Akapitzlist"/>
        <w:widowControl/>
        <w:numPr>
          <w:ilvl w:val="0"/>
          <w:numId w:val="17"/>
        </w:numPr>
        <w:autoSpaceDE/>
        <w:autoSpaceDN/>
        <w:spacing w:after="120"/>
        <w:rPr>
          <w:rFonts w:asciiTheme="minorHAnsi" w:hAnsiTheme="minorHAnsi" w:cstheme="minorHAnsi"/>
          <w:b/>
        </w:rPr>
      </w:pPr>
      <w:r w:rsidRPr="00744A0E">
        <w:rPr>
          <w:rFonts w:asciiTheme="minorHAnsi" w:hAnsiTheme="minorHAnsi" w:cstheme="minorHAnsi"/>
          <w:b/>
        </w:rPr>
        <w:t>TERMIN ZWIĄZANIA OFERTĄ</w:t>
      </w:r>
    </w:p>
    <w:p w14:paraId="09BAD4D8" w14:textId="77777777" w:rsidR="009349B3" w:rsidRPr="0091575F" w:rsidRDefault="009349B3">
      <w:pPr>
        <w:pStyle w:val="Akapitzlist"/>
        <w:widowControl/>
        <w:numPr>
          <w:ilvl w:val="0"/>
          <w:numId w:val="8"/>
        </w:numPr>
        <w:autoSpaceDE/>
        <w:autoSpaceDN/>
        <w:spacing w:after="120"/>
        <w:ind w:left="357" w:hanging="357"/>
        <w:contextualSpacing/>
        <w:rPr>
          <w:rFonts w:asciiTheme="minorHAnsi" w:hAnsiTheme="minorHAnsi" w:cstheme="minorHAnsi"/>
          <w:b/>
          <w:color w:val="000000" w:themeColor="text1"/>
          <w:u w:val="single"/>
        </w:rPr>
      </w:pPr>
      <w:r w:rsidRPr="0091575F">
        <w:rPr>
          <w:rFonts w:asciiTheme="minorHAnsi" w:hAnsiTheme="minorHAnsi" w:cstheme="minorHAnsi"/>
          <w:color w:val="000000" w:themeColor="text1"/>
        </w:rPr>
        <w:t>Wykonawca jest związany ofertą przez okres nie dłuższy niż 30 dni od dnia upływu terminu składania ofert.</w:t>
      </w:r>
    </w:p>
    <w:p w14:paraId="5F841FFC" w14:textId="77777777" w:rsidR="009349B3" w:rsidRPr="00744A0E" w:rsidRDefault="009349B3">
      <w:pPr>
        <w:pStyle w:val="Akapitzlist"/>
        <w:widowControl/>
        <w:numPr>
          <w:ilvl w:val="0"/>
          <w:numId w:val="8"/>
        </w:numPr>
        <w:autoSpaceDE/>
        <w:autoSpaceDN/>
        <w:spacing w:after="120"/>
        <w:ind w:left="357" w:hanging="357"/>
        <w:contextualSpacing/>
        <w:rPr>
          <w:rFonts w:asciiTheme="minorHAnsi" w:hAnsiTheme="minorHAnsi" w:cstheme="minorHAnsi"/>
          <w:color w:val="FF0000"/>
        </w:rPr>
      </w:pPr>
      <w:r w:rsidRPr="00744A0E">
        <w:rPr>
          <w:rFonts w:asciiTheme="minorHAnsi" w:hAnsiTheme="minorHAnsi" w:cstheme="minorHAnsi"/>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ACBE541" w14:textId="77777777" w:rsidR="009349B3" w:rsidRPr="00744A0E" w:rsidRDefault="009349B3">
      <w:pPr>
        <w:pStyle w:val="Akapitzlist"/>
        <w:widowControl/>
        <w:numPr>
          <w:ilvl w:val="0"/>
          <w:numId w:val="8"/>
        </w:numPr>
        <w:autoSpaceDE/>
        <w:autoSpaceDN/>
        <w:ind w:left="357" w:hanging="357"/>
        <w:rPr>
          <w:rFonts w:asciiTheme="minorHAnsi" w:hAnsiTheme="minorHAnsi" w:cstheme="minorHAnsi"/>
          <w:color w:val="FF0000"/>
        </w:rPr>
      </w:pPr>
      <w:r w:rsidRPr="00744A0E">
        <w:rPr>
          <w:rFonts w:asciiTheme="minorHAnsi" w:hAnsiTheme="minorHAnsi" w:cstheme="minorHAnsi"/>
        </w:rPr>
        <w:t>Przedłużenie terminu związania ofertą, o którym mowa w ust.2, wymaga złożenia przez Wykonawcę pisemnego oświadczenia o wyrażeniu zgody na przedłużenie terminu związania ofertą.</w:t>
      </w:r>
    </w:p>
    <w:p w14:paraId="2B26DF3B" w14:textId="77777777" w:rsidR="009349B3" w:rsidRPr="00744A0E" w:rsidRDefault="009349B3" w:rsidP="009349B3">
      <w:pPr>
        <w:pStyle w:val="Akapitzlist"/>
        <w:spacing w:after="120"/>
        <w:ind w:left="357"/>
        <w:rPr>
          <w:rFonts w:asciiTheme="minorHAnsi" w:hAnsiTheme="minorHAnsi" w:cstheme="minorHAnsi"/>
          <w:color w:val="FF0000"/>
        </w:rPr>
      </w:pPr>
    </w:p>
    <w:p w14:paraId="0D4EB493" w14:textId="77777777" w:rsidR="009349B3" w:rsidRPr="00744A0E" w:rsidRDefault="009349B3">
      <w:pPr>
        <w:pStyle w:val="Akapitzlist"/>
        <w:widowControl/>
        <w:numPr>
          <w:ilvl w:val="0"/>
          <w:numId w:val="17"/>
        </w:numPr>
        <w:autoSpaceDE/>
        <w:autoSpaceDN/>
        <w:spacing w:after="120"/>
        <w:rPr>
          <w:rFonts w:asciiTheme="minorHAnsi" w:hAnsiTheme="minorHAnsi" w:cstheme="minorHAnsi"/>
          <w:b/>
        </w:rPr>
      </w:pPr>
      <w:r w:rsidRPr="00744A0E">
        <w:rPr>
          <w:rFonts w:asciiTheme="minorHAnsi" w:hAnsiTheme="minorHAnsi" w:cstheme="minorHAnsi"/>
          <w:b/>
        </w:rPr>
        <w:t>OPIS SPOSOBU PRZYGOTOWANIA OFERTY</w:t>
      </w:r>
    </w:p>
    <w:p w14:paraId="1F723296" w14:textId="77777777" w:rsidR="009349B3" w:rsidRPr="00B55BE1" w:rsidRDefault="009349B3">
      <w:pPr>
        <w:pStyle w:val="Akapitzlist"/>
        <w:widowControl/>
        <w:numPr>
          <w:ilvl w:val="0"/>
          <w:numId w:val="9"/>
        </w:numPr>
        <w:autoSpaceDE/>
        <w:autoSpaceDN/>
        <w:ind w:left="357" w:hanging="357"/>
        <w:rPr>
          <w:rFonts w:asciiTheme="minorHAnsi" w:hAnsiTheme="minorHAnsi" w:cstheme="minorHAnsi"/>
        </w:rPr>
      </w:pPr>
      <w:bookmarkStart w:id="2" w:name="_Hlk125543989"/>
      <w:r w:rsidRPr="00B55BE1">
        <w:rPr>
          <w:rFonts w:asciiTheme="minorHAnsi" w:hAnsiTheme="minorHAnsi" w:cstheme="minorHAnsi"/>
          <w:color w:val="000000"/>
        </w:rPr>
        <w:t xml:space="preserve">Wykonawca przygotowuje ofertę przy pomocy interaktywnego „Formularza ofertowego” udostępnionego przez Zamawiającego na Platformie e-Zamówienia i zamieszczonego w podglądzie postępowania w zakładce „Informacje podstawowe”. </w:t>
      </w:r>
    </w:p>
    <w:p w14:paraId="7B0B6D65" w14:textId="77777777" w:rsidR="009349B3" w:rsidRPr="00B55BE1" w:rsidRDefault="009349B3">
      <w:pPr>
        <w:pStyle w:val="Akapitzlist"/>
        <w:widowControl/>
        <w:numPr>
          <w:ilvl w:val="0"/>
          <w:numId w:val="9"/>
        </w:numPr>
        <w:autoSpaceDE/>
        <w:autoSpaceDN/>
        <w:ind w:left="357" w:hanging="357"/>
        <w:rPr>
          <w:rFonts w:asciiTheme="minorHAnsi" w:hAnsiTheme="minorHAnsi" w:cstheme="minorHAnsi"/>
        </w:rPr>
      </w:pPr>
      <w:r w:rsidRPr="00B55BE1">
        <w:rPr>
          <w:rFonts w:asciiTheme="minorHAnsi" w:hAnsiTheme="minorHAnsi" w:cstheme="minorHAnsi"/>
          <w:color w:val="000000"/>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0070B1C8" w14:textId="77777777" w:rsidR="009349B3" w:rsidRPr="00B55BE1" w:rsidRDefault="009349B3">
      <w:pPr>
        <w:pStyle w:val="Akapitzlist"/>
        <w:widowControl/>
        <w:numPr>
          <w:ilvl w:val="0"/>
          <w:numId w:val="9"/>
        </w:numPr>
        <w:autoSpaceDE/>
        <w:autoSpaceDN/>
        <w:ind w:left="357" w:hanging="357"/>
        <w:rPr>
          <w:rFonts w:asciiTheme="minorHAnsi" w:hAnsiTheme="minorHAnsi" w:cstheme="minorHAnsi"/>
        </w:rPr>
      </w:pPr>
      <w:r w:rsidRPr="00B55BE1">
        <w:rPr>
          <w:rFonts w:asciiTheme="minorHAnsi" w:hAnsiTheme="minorHAnsi" w:cstheme="minorHAnsi"/>
          <w:color w:val="000000"/>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o którym mowa w rozdz. XIV pkt 5. </w:t>
      </w:r>
    </w:p>
    <w:p w14:paraId="7E610352" w14:textId="77777777" w:rsidR="009349B3" w:rsidRPr="00B55BE1" w:rsidRDefault="009349B3" w:rsidP="009349B3">
      <w:pPr>
        <w:pStyle w:val="Akapitzlist"/>
        <w:ind w:left="357"/>
        <w:rPr>
          <w:rFonts w:asciiTheme="minorHAnsi" w:hAnsiTheme="minorHAnsi" w:cstheme="minorHAnsi"/>
        </w:rPr>
      </w:pPr>
      <w:r w:rsidRPr="00B55BE1">
        <w:rPr>
          <w:rFonts w:asciiTheme="minorHAnsi" w:hAnsiTheme="minorHAnsi" w:cstheme="minorHAnsi"/>
          <w:b/>
          <w:bCs/>
          <w:color w:val="000000"/>
        </w:rPr>
        <w:t xml:space="preserve">Uwaga! Nie należy zmieniać nazwy pliku nadanej przez Platformę e-Zamówienia. Zapisany „Formularz ofertowy” należy zawsze otwierać w programie Adobe Acrobat Reader DC. </w:t>
      </w:r>
    </w:p>
    <w:p w14:paraId="6AC94D6F" w14:textId="77777777" w:rsidR="009349B3" w:rsidRPr="00B55BE1" w:rsidRDefault="009349B3" w:rsidP="009349B3">
      <w:pPr>
        <w:pStyle w:val="Akapitzlist"/>
        <w:ind w:left="357"/>
        <w:rPr>
          <w:rFonts w:asciiTheme="minorHAnsi" w:hAnsiTheme="minorHAnsi" w:cstheme="minorHAnsi"/>
        </w:rPr>
      </w:pPr>
      <w:r w:rsidRPr="00B55BE1">
        <w:rPr>
          <w:rFonts w:asciiTheme="minorHAnsi" w:hAnsiTheme="minorHAnsi" w:cstheme="minorHAnsi"/>
          <w:b/>
          <w:bCs/>
          <w:color w:val="000000"/>
        </w:rPr>
        <w:t xml:space="preserve">Zamawiający rekomenduje na format danych przesyłanych plików: *.pdf. </w:t>
      </w:r>
    </w:p>
    <w:p w14:paraId="47AC8F3D" w14:textId="77777777" w:rsidR="009349B3" w:rsidRPr="00B55BE1" w:rsidRDefault="009349B3">
      <w:pPr>
        <w:pStyle w:val="Akapitzlist"/>
        <w:widowControl/>
        <w:numPr>
          <w:ilvl w:val="0"/>
          <w:numId w:val="9"/>
        </w:numPr>
        <w:autoSpaceDE/>
        <w:autoSpaceDN/>
        <w:ind w:left="357" w:hanging="357"/>
        <w:rPr>
          <w:rFonts w:asciiTheme="minorHAnsi" w:hAnsiTheme="minorHAnsi" w:cstheme="minorHAnsi"/>
        </w:rPr>
      </w:pPr>
      <w:r w:rsidRPr="00B55BE1">
        <w:rPr>
          <w:rFonts w:asciiTheme="minorHAnsi" w:hAnsiTheme="minorHAnsi" w:cstheme="minorHAnsi"/>
          <w:color w:val="000000"/>
        </w:rPr>
        <w:t xml:space="preserve">Treść złożonej oferty musi odpowiadać treści SWZ. </w:t>
      </w:r>
    </w:p>
    <w:p w14:paraId="41FFF100" w14:textId="77777777" w:rsidR="009349B3" w:rsidRPr="00B55BE1" w:rsidRDefault="009349B3">
      <w:pPr>
        <w:pStyle w:val="Akapitzlist"/>
        <w:widowControl/>
        <w:numPr>
          <w:ilvl w:val="0"/>
          <w:numId w:val="9"/>
        </w:numPr>
        <w:autoSpaceDE/>
        <w:autoSpaceDN/>
        <w:ind w:left="357" w:hanging="357"/>
        <w:rPr>
          <w:rFonts w:asciiTheme="minorHAnsi" w:hAnsiTheme="minorHAnsi" w:cstheme="minorHAnsi"/>
        </w:rPr>
      </w:pPr>
      <w:r w:rsidRPr="00B55BE1">
        <w:rPr>
          <w:rFonts w:asciiTheme="minorHAnsi" w:hAnsiTheme="minorHAnsi" w:cstheme="minorHAnsi"/>
          <w:b/>
          <w:bCs/>
          <w:color w:val="000000"/>
        </w:rPr>
        <w:t xml:space="preserve">Do oferty powinny zostać załączone wszystkie dokumenty wymagane odpowiednimi postanowieniami SWZ, tj.: </w:t>
      </w:r>
    </w:p>
    <w:p w14:paraId="12CD5EAD" w14:textId="77777777" w:rsidR="009349B3" w:rsidRPr="00B55BE1" w:rsidRDefault="009349B3">
      <w:pPr>
        <w:pStyle w:val="Akapitzlist"/>
        <w:widowControl/>
        <w:numPr>
          <w:ilvl w:val="0"/>
          <w:numId w:val="31"/>
        </w:numPr>
        <w:adjustRightInd w:val="0"/>
        <w:spacing w:after="27"/>
        <w:contextualSpacing/>
        <w:rPr>
          <w:rFonts w:asciiTheme="minorHAnsi" w:hAnsiTheme="minorHAnsi" w:cstheme="minorHAnsi"/>
          <w:color w:val="000000"/>
        </w:rPr>
      </w:pPr>
      <w:r w:rsidRPr="007F1D0B">
        <w:rPr>
          <w:rFonts w:asciiTheme="minorHAnsi" w:hAnsiTheme="minorHAnsi" w:cstheme="minorHAnsi"/>
          <w:b/>
          <w:color w:val="000000"/>
        </w:rPr>
        <w:t>Formularz ofertowy</w:t>
      </w:r>
      <w:r w:rsidRPr="00B55BE1">
        <w:rPr>
          <w:rFonts w:asciiTheme="minorHAnsi" w:hAnsiTheme="minorHAnsi" w:cstheme="minorHAnsi"/>
          <w:color w:val="000000"/>
        </w:rPr>
        <w:t xml:space="preserve">, udostępniony na Platformie e-Zamówienia dla przedmiotowego postępowania (wypełnienie tego formularza możliwe jest wyłącznie dla zalogowanego Wykonawcy). UWAGA: Nie należy zmieniać nazwy pliku nadanej przez Platformę e-zamówienia, </w:t>
      </w:r>
    </w:p>
    <w:p w14:paraId="6BB5C5DF" w14:textId="77777777" w:rsidR="009349B3" w:rsidRPr="00B55BE1" w:rsidRDefault="009349B3">
      <w:pPr>
        <w:pStyle w:val="Akapitzlist"/>
        <w:widowControl/>
        <w:numPr>
          <w:ilvl w:val="0"/>
          <w:numId w:val="31"/>
        </w:numPr>
        <w:adjustRightInd w:val="0"/>
        <w:spacing w:after="27"/>
        <w:contextualSpacing/>
        <w:rPr>
          <w:rFonts w:asciiTheme="minorHAnsi" w:hAnsiTheme="minorHAnsi" w:cstheme="minorHAnsi"/>
          <w:color w:val="000000"/>
        </w:rPr>
      </w:pPr>
      <w:r w:rsidRPr="00B55BE1">
        <w:rPr>
          <w:rFonts w:asciiTheme="minorHAnsi" w:hAnsiTheme="minorHAnsi" w:cstheme="minorHAnsi"/>
        </w:rPr>
        <w:t>Pełnomocnictwo upoważniające do złożenia oferty, o ile ofertę składa pełnomocnik;</w:t>
      </w:r>
    </w:p>
    <w:p w14:paraId="3774F09A" w14:textId="77777777" w:rsidR="009349B3" w:rsidRPr="00B55BE1" w:rsidRDefault="009349B3">
      <w:pPr>
        <w:pStyle w:val="Akapitzlist"/>
        <w:widowControl/>
        <w:numPr>
          <w:ilvl w:val="0"/>
          <w:numId w:val="31"/>
        </w:numPr>
        <w:adjustRightInd w:val="0"/>
        <w:spacing w:after="27"/>
        <w:contextualSpacing/>
        <w:rPr>
          <w:rFonts w:asciiTheme="minorHAnsi" w:hAnsiTheme="minorHAnsi" w:cstheme="minorHAnsi"/>
          <w:color w:val="000000"/>
        </w:rPr>
      </w:pPr>
      <w:r w:rsidRPr="00B55BE1">
        <w:rPr>
          <w:rFonts w:asciiTheme="minorHAnsi" w:hAnsiTheme="minorHAnsi" w:cstheme="minorHAnsi"/>
        </w:rPr>
        <w:t>Pełnomocnictwo dla pełnomocnika do reprezentowania w postępowaniu Wykonawców wspólnie ubiegających się o udzielenie zamówienia - dotyczy ofert składanych przez Wykonawców wspólnie ubiegających się o udzielenie zamówienia;</w:t>
      </w:r>
    </w:p>
    <w:p w14:paraId="1C3F0FB3" w14:textId="320448FF" w:rsidR="009349B3" w:rsidRPr="00B55BE1" w:rsidRDefault="009349B3">
      <w:pPr>
        <w:pStyle w:val="Akapitzlist"/>
        <w:widowControl/>
        <w:numPr>
          <w:ilvl w:val="0"/>
          <w:numId w:val="31"/>
        </w:numPr>
        <w:adjustRightInd w:val="0"/>
        <w:spacing w:after="27"/>
        <w:contextualSpacing/>
        <w:rPr>
          <w:rFonts w:asciiTheme="minorHAnsi" w:hAnsiTheme="minorHAnsi" w:cstheme="minorHAnsi"/>
          <w:color w:val="000000"/>
        </w:rPr>
      </w:pPr>
      <w:r w:rsidRPr="00B55BE1">
        <w:rPr>
          <w:rFonts w:asciiTheme="minorHAnsi" w:hAnsiTheme="minorHAnsi" w:cstheme="minorHAnsi"/>
          <w:b/>
        </w:rPr>
        <w:t xml:space="preserve">Oświadczenie o niepodleganiu wykluczeniu z postępowania - wg załącznika nr </w:t>
      </w:r>
      <w:r w:rsidR="00D0587F">
        <w:rPr>
          <w:rFonts w:asciiTheme="minorHAnsi" w:hAnsiTheme="minorHAnsi" w:cstheme="minorHAnsi"/>
          <w:b/>
        </w:rPr>
        <w:t>4</w:t>
      </w:r>
      <w:r w:rsidRPr="00B55BE1">
        <w:rPr>
          <w:rFonts w:asciiTheme="minorHAnsi" w:hAnsiTheme="minorHAnsi" w:cstheme="minorHAnsi"/>
          <w:b/>
        </w:rPr>
        <w:t xml:space="preserve"> do SWZ. </w:t>
      </w:r>
      <w:r w:rsidRPr="007F1D0B">
        <w:rPr>
          <w:rFonts w:asciiTheme="minorHAnsi" w:hAnsiTheme="minorHAnsi" w:cstheme="minorHAnsi"/>
        </w:rPr>
        <w:t xml:space="preserve">W przypadku wspólnego ubiegania się o zamówienie przez Wykonawców, oświadczenie to składa każdy z Wykonawców, </w:t>
      </w:r>
    </w:p>
    <w:p w14:paraId="3A4A1201" w14:textId="77777777" w:rsidR="009349B3" w:rsidRPr="00B55BE1" w:rsidRDefault="009349B3">
      <w:pPr>
        <w:pStyle w:val="Akapitzlist"/>
        <w:widowControl/>
        <w:numPr>
          <w:ilvl w:val="0"/>
          <w:numId w:val="31"/>
        </w:numPr>
        <w:adjustRightInd w:val="0"/>
        <w:spacing w:after="27"/>
        <w:contextualSpacing/>
        <w:rPr>
          <w:rFonts w:asciiTheme="minorHAnsi" w:hAnsiTheme="minorHAnsi" w:cstheme="minorHAnsi"/>
          <w:color w:val="000000"/>
        </w:rPr>
      </w:pPr>
      <w:r w:rsidRPr="00B55BE1">
        <w:rPr>
          <w:rFonts w:asciiTheme="minorHAnsi" w:hAnsiTheme="minorHAnsi" w:cstheme="minorHAnsi"/>
          <w:color w:val="000000"/>
        </w:rPr>
        <w:t xml:space="preserve">następujące przedmiotowe środki dowodowe: nie dotyczy. </w:t>
      </w:r>
    </w:p>
    <w:p w14:paraId="46A1913F" w14:textId="77777777" w:rsidR="009349B3" w:rsidRPr="00B55BE1" w:rsidRDefault="009349B3">
      <w:pPr>
        <w:pStyle w:val="Akapitzlist"/>
        <w:widowControl/>
        <w:numPr>
          <w:ilvl w:val="0"/>
          <w:numId w:val="9"/>
        </w:numPr>
        <w:adjustRightInd w:val="0"/>
        <w:spacing w:after="27"/>
        <w:ind w:left="426"/>
        <w:contextualSpacing/>
        <w:rPr>
          <w:rFonts w:asciiTheme="minorHAnsi" w:hAnsiTheme="minorHAnsi" w:cstheme="minorHAnsi"/>
          <w:color w:val="000000"/>
        </w:rPr>
      </w:pPr>
      <w:r w:rsidRPr="00B55BE1">
        <w:rPr>
          <w:rFonts w:asciiTheme="minorHAnsi" w:hAnsiTheme="minorHAnsi" w:cstheme="minorHAnsi"/>
          <w:color w:val="000000"/>
        </w:rPr>
        <w:t xml:space="preserve">Oświadczenia, o których mowa w pkt 5 ppkt 4 i 5, należy złożyć, pod rygorem nieważności, w formie elektronicznej lub w postaci elektronicznej opatrzonej podpisem zaufanym lub podpisem osobistym. </w:t>
      </w:r>
    </w:p>
    <w:p w14:paraId="3F4DF268" w14:textId="77777777" w:rsidR="009349B3" w:rsidRPr="00B55BE1" w:rsidRDefault="009349B3">
      <w:pPr>
        <w:pStyle w:val="Akapitzlist"/>
        <w:widowControl/>
        <w:numPr>
          <w:ilvl w:val="0"/>
          <w:numId w:val="9"/>
        </w:numPr>
        <w:adjustRightInd w:val="0"/>
        <w:spacing w:after="27"/>
        <w:ind w:left="426"/>
        <w:contextualSpacing/>
        <w:rPr>
          <w:rFonts w:asciiTheme="minorHAnsi" w:hAnsiTheme="minorHAnsi" w:cstheme="minorHAnsi"/>
          <w:color w:val="000000"/>
        </w:rPr>
      </w:pPr>
      <w:r w:rsidRPr="00B55BE1">
        <w:rPr>
          <w:rFonts w:asciiTheme="minorHAnsi" w:hAnsiTheme="minorHAnsi" w:cstheme="minorHAnsi"/>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w:t>
      </w:r>
      <w:r w:rsidRPr="00B55BE1">
        <w:rPr>
          <w:rFonts w:asciiTheme="minorHAnsi" w:hAnsiTheme="minorHAnsi" w:cstheme="minorHAnsi"/>
        </w:rPr>
        <w:lastRenderedPageBreak/>
        <w:t xml:space="preserve">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 </w:t>
      </w:r>
    </w:p>
    <w:p w14:paraId="2C59556D" w14:textId="77777777" w:rsidR="009349B3" w:rsidRPr="00B55BE1" w:rsidRDefault="009349B3">
      <w:pPr>
        <w:pStyle w:val="Akapitzlist"/>
        <w:widowControl/>
        <w:numPr>
          <w:ilvl w:val="0"/>
          <w:numId w:val="9"/>
        </w:numPr>
        <w:adjustRightInd w:val="0"/>
        <w:spacing w:after="27"/>
        <w:ind w:left="426"/>
        <w:contextualSpacing/>
        <w:rPr>
          <w:rFonts w:asciiTheme="minorHAnsi" w:hAnsiTheme="minorHAnsi" w:cstheme="minorHAnsi"/>
          <w:color w:val="000000"/>
        </w:rPr>
      </w:pPr>
      <w:r w:rsidRPr="00B55BE1">
        <w:rPr>
          <w:rFonts w:asciiTheme="minorHAnsi" w:hAnsiTheme="minorHAnsi" w:cstheme="minorHAnsi"/>
        </w:rPr>
        <w:t xml:space="preserve">Zamawiający żąda wskazania przez Wykonawcę, w ofercie, części zamówienia, których wykonanie zamierza powierzyć podwykonawcom, oraz podania nazw ewentualnych podwykonawców, jeżeli są już znani. </w:t>
      </w:r>
    </w:p>
    <w:p w14:paraId="7A2F01AC" w14:textId="77777777" w:rsidR="009349B3" w:rsidRPr="00B55BE1" w:rsidRDefault="009349B3">
      <w:pPr>
        <w:pStyle w:val="Akapitzlist"/>
        <w:widowControl/>
        <w:numPr>
          <w:ilvl w:val="0"/>
          <w:numId w:val="9"/>
        </w:numPr>
        <w:adjustRightInd w:val="0"/>
        <w:spacing w:after="27"/>
        <w:ind w:left="426"/>
        <w:contextualSpacing/>
        <w:rPr>
          <w:rFonts w:asciiTheme="minorHAnsi" w:hAnsiTheme="minorHAnsi" w:cstheme="minorHAnsi"/>
          <w:color w:val="000000"/>
        </w:rPr>
      </w:pPr>
      <w:r w:rsidRPr="00B55BE1">
        <w:rPr>
          <w:rFonts w:asciiTheme="minorHAnsi" w:hAnsiTheme="minorHAnsi" w:cstheme="minorHAnsi"/>
          <w:b/>
          <w:bCs/>
        </w:rPr>
        <w:t xml:space="preserve">Dokumenty sporządzone w języku obcym są składane wraz z tłumaczeniem na język polski. </w:t>
      </w:r>
    </w:p>
    <w:p w14:paraId="786023D5" w14:textId="77777777" w:rsidR="009349B3" w:rsidRPr="00B55BE1" w:rsidRDefault="009349B3">
      <w:pPr>
        <w:pStyle w:val="Akapitzlist"/>
        <w:widowControl/>
        <w:numPr>
          <w:ilvl w:val="0"/>
          <w:numId w:val="9"/>
        </w:numPr>
        <w:adjustRightInd w:val="0"/>
        <w:spacing w:after="27"/>
        <w:ind w:left="426"/>
        <w:contextualSpacing/>
        <w:rPr>
          <w:rFonts w:asciiTheme="minorHAnsi" w:hAnsiTheme="minorHAnsi" w:cstheme="minorHAnsi"/>
          <w:color w:val="000000"/>
        </w:rPr>
      </w:pPr>
      <w:r w:rsidRPr="00B55BE1">
        <w:rPr>
          <w:rFonts w:asciiTheme="minorHAnsi" w:hAnsiTheme="minorHAnsi" w:cstheme="minorHAnsi"/>
        </w:rPr>
        <w:t xml:space="preserve">Każdy Wykonawca może złożyć tylko jedną ofertę na jedno lub dwa zadania. Złożenie większej liczby ofert spowoduje odrzucenie wszystkich ofert złożonych przez danego wykonawcę. </w:t>
      </w:r>
    </w:p>
    <w:p w14:paraId="1B4BA86E" w14:textId="77777777" w:rsidR="009349B3" w:rsidRPr="00B55BE1" w:rsidRDefault="009349B3">
      <w:pPr>
        <w:pStyle w:val="Akapitzlist"/>
        <w:widowControl/>
        <w:numPr>
          <w:ilvl w:val="0"/>
          <w:numId w:val="9"/>
        </w:numPr>
        <w:adjustRightInd w:val="0"/>
        <w:spacing w:after="27"/>
        <w:ind w:left="426"/>
        <w:contextualSpacing/>
        <w:rPr>
          <w:rFonts w:asciiTheme="minorHAnsi" w:hAnsiTheme="minorHAnsi" w:cstheme="minorHAnsi"/>
          <w:color w:val="000000"/>
        </w:rPr>
      </w:pPr>
      <w:r w:rsidRPr="00B55BE1">
        <w:rPr>
          <w:rFonts w:asciiTheme="minorHAnsi" w:hAnsiTheme="minorHAnsi" w:cstheme="minorHAnsi"/>
        </w:rPr>
        <w:t xml:space="preserve">Wykonawca ponosi wszelkie koszty związane z przygotowaniem oferty, a Zamawiający nie przewiduje zwrotu kosztów udziału w postepowaniu. </w:t>
      </w:r>
    </w:p>
    <w:p w14:paraId="408935CA" w14:textId="77777777" w:rsidR="009349B3" w:rsidRPr="00B55BE1" w:rsidRDefault="009349B3">
      <w:pPr>
        <w:pStyle w:val="Akapitzlist"/>
        <w:widowControl/>
        <w:numPr>
          <w:ilvl w:val="0"/>
          <w:numId w:val="9"/>
        </w:numPr>
        <w:adjustRightInd w:val="0"/>
        <w:spacing w:after="27"/>
        <w:ind w:left="426"/>
        <w:contextualSpacing/>
        <w:rPr>
          <w:rFonts w:asciiTheme="minorHAnsi" w:hAnsiTheme="minorHAnsi" w:cstheme="minorHAnsi"/>
          <w:color w:val="000000"/>
        </w:rPr>
      </w:pPr>
      <w:r w:rsidRPr="00B55BE1">
        <w:rPr>
          <w:rFonts w:asciiTheme="minorHAnsi" w:hAnsiTheme="minorHAnsi" w:cstheme="minorHAnsi"/>
        </w:rPr>
        <w:t xml:space="preserve">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6AE15834" w14:textId="77777777" w:rsidR="009349B3" w:rsidRPr="00B55BE1" w:rsidRDefault="009349B3">
      <w:pPr>
        <w:pStyle w:val="Akapitzlist"/>
        <w:widowControl/>
        <w:numPr>
          <w:ilvl w:val="0"/>
          <w:numId w:val="9"/>
        </w:numPr>
        <w:adjustRightInd w:val="0"/>
        <w:spacing w:after="27"/>
        <w:ind w:left="426"/>
        <w:contextualSpacing/>
        <w:rPr>
          <w:rFonts w:asciiTheme="minorHAnsi" w:hAnsiTheme="minorHAnsi" w:cstheme="minorHAnsi"/>
          <w:color w:val="000000"/>
        </w:rPr>
      </w:pPr>
      <w:r w:rsidRPr="00B55BE1">
        <w:rPr>
          <w:rFonts w:asciiTheme="minorHAnsi" w:hAnsiTheme="minorHAnsi" w:cstheme="minorHAnsi"/>
        </w:rPr>
        <w:t xml:space="preserve">Treść oferty musi być zgodna z wymaganiami zamawiającego określonymi w dokumentach zamówienia. </w:t>
      </w:r>
    </w:p>
    <w:p w14:paraId="6201AA37" w14:textId="77777777" w:rsidR="009349B3" w:rsidRPr="00B55BE1" w:rsidRDefault="009349B3">
      <w:pPr>
        <w:pStyle w:val="Akapitzlist"/>
        <w:widowControl/>
        <w:numPr>
          <w:ilvl w:val="0"/>
          <w:numId w:val="9"/>
        </w:numPr>
        <w:adjustRightInd w:val="0"/>
        <w:spacing w:after="27"/>
        <w:ind w:left="426"/>
        <w:contextualSpacing/>
        <w:rPr>
          <w:rFonts w:asciiTheme="minorHAnsi" w:hAnsiTheme="minorHAnsi" w:cstheme="minorHAnsi"/>
          <w:color w:val="000000"/>
        </w:rPr>
      </w:pPr>
      <w:r w:rsidRPr="00B55BE1">
        <w:rPr>
          <w:rFonts w:asciiTheme="minorHAnsi" w:hAnsiTheme="minorHAnsi" w:cstheme="minorHAnsi"/>
        </w:rPr>
        <w:t xml:space="preserve">Zamawiający nie wymaga założenia oferty po odbyciu wizji lokalnej lub sprawdzeniu innych, niż udostępnione w ramach postępowania, dokumentów niezbędnych do realizacji zamówienia. </w:t>
      </w:r>
    </w:p>
    <w:p w14:paraId="74EBEC66" w14:textId="77777777" w:rsidR="009349B3" w:rsidRPr="00B55BE1" w:rsidRDefault="009349B3">
      <w:pPr>
        <w:pStyle w:val="Akapitzlist"/>
        <w:widowControl/>
        <w:numPr>
          <w:ilvl w:val="0"/>
          <w:numId w:val="9"/>
        </w:numPr>
        <w:adjustRightInd w:val="0"/>
        <w:spacing w:after="27"/>
        <w:ind w:left="426"/>
        <w:contextualSpacing/>
        <w:rPr>
          <w:rFonts w:asciiTheme="minorHAnsi" w:hAnsiTheme="minorHAnsi" w:cstheme="minorHAnsi"/>
          <w:color w:val="000000"/>
        </w:rPr>
      </w:pPr>
      <w:r w:rsidRPr="00B55BE1">
        <w:rPr>
          <w:rFonts w:asciiTheme="minorHAnsi" w:hAnsiTheme="minorHAnsi" w:cstheme="minorHAnsi"/>
        </w:rPr>
        <w:t xml:space="preserve">W sprawach nieuregulowanych w niniejszym rozdziale mają zastosowanie właściwe przepisy następujących aktów prawnych: </w:t>
      </w:r>
    </w:p>
    <w:p w14:paraId="19D8FEE4" w14:textId="77777777" w:rsidR="009349B3" w:rsidRPr="00B55BE1" w:rsidRDefault="009349B3">
      <w:pPr>
        <w:pStyle w:val="Akapitzlist"/>
        <w:widowControl/>
        <w:numPr>
          <w:ilvl w:val="0"/>
          <w:numId w:val="32"/>
        </w:numPr>
        <w:adjustRightInd w:val="0"/>
        <w:contextualSpacing/>
        <w:rPr>
          <w:rFonts w:asciiTheme="minorHAnsi" w:hAnsiTheme="minorHAnsi" w:cstheme="minorHAnsi"/>
        </w:rPr>
      </w:pPr>
      <w:r w:rsidRPr="00B55BE1">
        <w:rPr>
          <w:rFonts w:asciiTheme="minorHAnsi" w:hAnsiTheme="minorHAnsi" w:cstheme="minorHAnsi"/>
        </w:rPr>
        <w:t xml:space="preserve">ustawa PZP, </w:t>
      </w:r>
    </w:p>
    <w:p w14:paraId="34B731CB" w14:textId="77777777" w:rsidR="009349B3" w:rsidRPr="00B55BE1" w:rsidRDefault="009349B3">
      <w:pPr>
        <w:pStyle w:val="Akapitzlist"/>
        <w:widowControl/>
        <w:numPr>
          <w:ilvl w:val="0"/>
          <w:numId w:val="32"/>
        </w:numPr>
        <w:adjustRightInd w:val="0"/>
        <w:contextualSpacing/>
        <w:rPr>
          <w:rFonts w:asciiTheme="minorHAnsi" w:hAnsiTheme="minorHAnsi" w:cstheme="minorHAnsi"/>
        </w:rPr>
      </w:pPr>
      <w:r w:rsidRPr="00B55BE1">
        <w:rPr>
          <w:rFonts w:asciiTheme="minorHAnsi" w:hAnsiTheme="minorHAnsi" w:cstheme="minorHAnsi"/>
        </w:rPr>
        <w:t xml:space="preserve">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r., poz. 2452 ze zm.). </w:t>
      </w:r>
    </w:p>
    <w:p w14:paraId="72FDFEBA" w14:textId="77777777" w:rsidR="009349B3" w:rsidRPr="00B55BE1" w:rsidRDefault="009349B3" w:rsidP="009349B3">
      <w:pPr>
        <w:adjustRightInd w:val="0"/>
        <w:jc w:val="both"/>
        <w:rPr>
          <w:rFonts w:asciiTheme="minorHAnsi" w:hAnsiTheme="minorHAnsi" w:cstheme="minorHAnsi"/>
          <w:b/>
          <w:bCs/>
        </w:rPr>
      </w:pPr>
    </w:p>
    <w:p w14:paraId="15221870" w14:textId="77777777" w:rsidR="009349B3" w:rsidRPr="001C4845" w:rsidRDefault="009349B3" w:rsidP="009349B3">
      <w:pPr>
        <w:adjustRightInd w:val="0"/>
        <w:jc w:val="both"/>
        <w:rPr>
          <w:rFonts w:asciiTheme="minorHAnsi" w:hAnsiTheme="minorHAnsi" w:cstheme="minorHAnsi"/>
          <w:u w:val="single"/>
        </w:rPr>
      </w:pPr>
      <w:r w:rsidRPr="001C4845">
        <w:rPr>
          <w:rFonts w:asciiTheme="minorHAnsi" w:hAnsiTheme="minorHAnsi" w:cstheme="minorHAnsi"/>
          <w:b/>
          <w:bCs/>
          <w:u w:val="single"/>
        </w:rPr>
        <w:t xml:space="preserve">Informacja o procedurze uzupełniania brakujących dokumentów, ich poprawiania, uzupełniania oraz złożenia wyjaśnień dotyczących treści oferty: </w:t>
      </w:r>
    </w:p>
    <w:p w14:paraId="581045B2" w14:textId="77777777" w:rsidR="009349B3" w:rsidRPr="00B55BE1" w:rsidRDefault="009349B3">
      <w:pPr>
        <w:pStyle w:val="Akapitzlist"/>
        <w:widowControl/>
        <w:numPr>
          <w:ilvl w:val="0"/>
          <w:numId w:val="33"/>
        </w:numPr>
        <w:adjustRightInd w:val="0"/>
        <w:contextualSpacing/>
        <w:rPr>
          <w:rFonts w:asciiTheme="minorHAnsi" w:hAnsiTheme="minorHAnsi" w:cstheme="minorHAnsi"/>
        </w:rPr>
      </w:pPr>
      <w:r w:rsidRPr="00B55BE1">
        <w:rPr>
          <w:rFonts w:asciiTheme="minorHAnsi" w:hAnsiTheme="minorHAnsi" w:cstheme="minorHAnsi"/>
        </w:rPr>
        <w:t xml:space="preserve">Jeżeli Wykonawca, którego oferta została najwyżej oceniona,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nie krótszym niż 5 dni od dnia wezwania, chyba że: </w:t>
      </w:r>
    </w:p>
    <w:p w14:paraId="034EA2AC" w14:textId="77777777" w:rsidR="009349B3" w:rsidRPr="001C4845" w:rsidRDefault="009349B3" w:rsidP="009349B3">
      <w:pPr>
        <w:adjustRightInd w:val="0"/>
        <w:ind w:left="360"/>
        <w:jc w:val="both"/>
        <w:rPr>
          <w:rFonts w:asciiTheme="minorHAnsi" w:hAnsiTheme="minorHAnsi" w:cstheme="minorHAnsi"/>
        </w:rPr>
      </w:pPr>
      <w:r w:rsidRPr="001C4845">
        <w:rPr>
          <w:rFonts w:asciiTheme="minorHAnsi" w:hAnsiTheme="minorHAnsi" w:cstheme="minorHAnsi"/>
        </w:rPr>
        <w:t xml:space="preserve">1) oferta Wykonawcy podlega odrzuceniu bez względu na ich złożenie, uzupełnienie lub poprawienie lub </w:t>
      </w:r>
    </w:p>
    <w:p w14:paraId="7AC34E43" w14:textId="77777777" w:rsidR="009349B3" w:rsidRPr="001C4845" w:rsidRDefault="009349B3" w:rsidP="009349B3">
      <w:pPr>
        <w:adjustRightInd w:val="0"/>
        <w:ind w:left="360"/>
        <w:jc w:val="both"/>
        <w:rPr>
          <w:rFonts w:asciiTheme="minorHAnsi" w:hAnsiTheme="minorHAnsi" w:cstheme="minorHAnsi"/>
        </w:rPr>
      </w:pPr>
      <w:r w:rsidRPr="001C4845">
        <w:rPr>
          <w:rFonts w:asciiTheme="minorHAnsi" w:hAnsiTheme="minorHAnsi" w:cstheme="minorHAnsi"/>
        </w:rPr>
        <w:t xml:space="preserve">2) zachodzą przesłanki unieważnienia postępowania. </w:t>
      </w:r>
    </w:p>
    <w:p w14:paraId="319E5FDF" w14:textId="77777777" w:rsidR="009349B3" w:rsidRPr="00B55BE1" w:rsidRDefault="009349B3">
      <w:pPr>
        <w:pStyle w:val="Akapitzlist"/>
        <w:widowControl/>
        <w:numPr>
          <w:ilvl w:val="0"/>
          <w:numId w:val="33"/>
        </w:numPr>
        <w:adjustRightInd w:val="0"/>
        <w:contextualSpacing/>
        <w:rPr>
          <w:rFonts w:asciiTheme="minorHAnsi" w:hAnsiTheme="minorHAnsi" w:cstheme="minorHAnsi"/>
        </w:rPr>
      </w:pPr>
      <w:r w:rsidRPr="00B55BE1">
        <w:rPr>
          <w:rFonts w:asciiTheme="minorHAnsi" w:hAnsiTheme="minorHAnsi" w:cstheme="minorHAnsi"/>
        </w:rPr>
        <w:t xml:space="preserve">Wykonawca składa podmiotowe środki dowodowe na wezwanie, o którym mowa w ust. 1, aktualne na dzień ich złożenia. </w:t>
      </w:r>
    </w:p>
    <w:p w14:paraId="23D0BE69" w14:textId="77777777" w:rsidR="009349B3" w:rsidRPr="00B55BE1" w:rsidRDefault="009349B3">
      <w:pPr>
        <w:pStyle w:val="Akapitzlist"/>
        <w:widowControl/>
        <w:numPr>
          <w:ilvl w:val="0"/>
          <w:numId w:val="33"/>
        </w:numPr>
        <w:adjustRightInd w:val="0"/>
        <w:contextualSpacing/>
        <w:rPr>
          <w:rFonts w:asciiTheme="minorHAnsi" w:hAnsiTheme="minorHAnsi" w:cstheme="minorHAnsi"/>
        </w:rPr>
      </w:pPr>
      <w:r w:rsidRPr="00B55BE1">
        <w:rPr>
          <w:rFonts w:asciiTheme="minorHAnsi" w:hAnsiTheme="minorHAnsi" w:cstheme="minorHAnsi"/>
        </w:rPr>
        <w:t xml:space="preserve">Zamawiający może żądać od Wykonawców, w wyznaczonym terminie, wyjaśnień dotyczących treści oświadczenia, o którym mowa w art. 125 ust. 1 ustawy Pzp, lub złożonych podmiotowych środków dowodowych lub innych dokumentów lub oświadczeń składanych w postępowaniu. </w:t>
      </w:r>
    </w:p>
    <w:p w14:paraId="1A25982A" w14:textId="77777777" w:rsidR="009349B3" w:rsidRPr="00B55BE1" w:rsidRDefault="009349B3" w:rsidP="009349B3">
      <w:pPr>
        <w:adjustRightInd w:val="0"/>
        <w:jc w:val="both"/>
        <w:rPr>
          <w:rFonts w:asciiTheme="minorHAnsi" w:hAnsiTheme="minorHAnsi" w:cstheme="minorHAnsi"/>
          <w:b/>
          <w:bCs/>
        </w:rPr>
      </w:pPr>
    </w:p>
    <w:p w14:paraId="65828F67" w14:textId="77777777" w:rsidR="00ED41F1" w:rsidRDefault="00ED41F1" w:rsidP="009349B3">
      <w:pPr>
        <w:adjustRightInd w:val="0"/>
        <w:jc w:val="both"/>
        <w:rPr>
          <w:rFonts w:asciiTheme="minorHAnsi" w:hAnsiTheme="minorHAnsi" w:cstheme="minorHAnsi"/>
          <w:b/>
          <w:bCs/>
          <w:u w:val="single"/>
        </w:rPr>
      </w:pPr>
    </w:p>
    <w:p w14:paraId="2F4B4AD1" w14:textId="0FB31D95" w:rsidR="009349B3" w:rsidRPr="001C4845" w:rsidRDefault="009349B3" w:rsidP="009349B3">
      <w:pPr>
        <w:adjustRightInd w:val="0"/>
        <w:jc w:val="both"/>
        <w:rPr>
          <w:rFonts w:asciiTheme="minorHAnsi" w:hAnsiTheme="minorHAnsi" w:cstheme="minorHAnsi"/>
          <w:u w:val="single"/>
        </w:rPr>
      </w:pPr>
      <w:r w:rsidRPr="001C4845">
        <w:rPr>
          <w:rFonts w:asciiTheme="minorHAnsi" w:hAnsiTheme="minorHAnsi" w:cstheme="minorHAnsi"/>
          <w:b/>
          <w:bCs/>
          <w:u w:val="single"/>
        </w:rPr>
        <w:lastRenderedPageBreak/>
        <w:t xml:space="preserve">Udostępnienie zasobów przez inne podmioty: </w:t>
      </w:r>
    </w:p>
    <w:p w14:paraId="7681F94E" w14:textId="77777777" w:rsidR="009349B3" w:rsidRPr="00B55BE1" w:rsidRDefault="009349B3">
      <w:pPr>
        <w:pStyle w:val="Akapitzlist"/>
        <w:widowControl/>
        <w:numPr>
          <w:ilvl w:val="0"/>
          <w:numId w:val="34"/>
        </w:numPr>
        <w:adjustRightInd w:val="0"/>
        <w:spacing w:after="27"/>
        <w:contextualSpacing/>
        <w:rPr>
          <w:rFonts w:asciiTheme="minorHAnsi" w:hAnsiTheme="minorHAnsi" w:cstheme="minorHAnsi"/>
        </w:rPr>
      </w:pPr>
      <w:r w:rsidRPr="00B55BE1">
        <w:rPr>
          <w:rFonts w:asciiTheme="minorHAnsi" w:hAnsiTheme="minorHAnsi" w:cstheme="minorHAnsi"/>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73462D2E" w14:textId="77777777" w:rsidR="009349B3" w:rsidRPr="00B55BE1" w:rsidRDefault="009349B3">
      <w:pPr>
        <w:pStyle w:val="Akapitzlist"/>
        <w:widowControl/>
        <w:numPr>
          <w:ilvl w:val="0"/>
          <w:numId w:val="34"/>
        </w:numPr>
        <w:adjustRightInd w:val="0"/>
        <w:spacing w:after="27"/>
        <w:contextualSpacing/>
        <w:rPr>
          <w:rFonts w:asciiTheme="minorHAnsi" w:hAnsiTheme="minorHAnsi" w:cstheme="minorHAnsi"/>
        </w:rPr>
      </w:pPr>
      <w:r w:rsidRPr="00B55BE1">
        <w:rPr>
          <w:rFonts w:asciiTheme="minorHAnsi" w:hAnsiTheme="minorHAnsi" w:cstheme="minorHAnsi"/>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664023B0" w14:textId="77777777" w:rsidR="009349B3" w:rsidRPr="00B55BE1" w:rsidRDefault="009349B3">
      <w:pPr>
        <w:pStyle w:val="Akapitzlist"/>
        <w:widowControl/>
        <w:numPr>
          <w:ilvl w:val="0"/>
          <w:numId w:val="34"/>
        </w:numPr>
        <w:adjustRightInd w:val="0"/>
        <w:spacing w:after="27"/>
        <w:contextualSpacing/>
        <w:rPr>
          <w:rFonts w:asciiTheme="minorHAnsi" w:hAnsiTheme="minorHAnsi" w:cstheme="minorHAnsi"/>
        </w:rPr>
      </w:pPr>
      <w:r w:rsidRPr="00B55BE1">
        <w:rPr>
          <w:rFonts w:asciiTheme="minorHAnsi" w:hAnsiTheme="minorHAnsi" w:cstheme="minorHAnsi"/>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5A5F905" w14:textId="77777777" w:rsidR="009349B3" w:rsidRPr="00B55BE1" w:rsidRDefault="009349B3">
      <w:pPr>
        <w:pStyle w:val="Akapitzlist"/>
        <w:widowControl/>
        <w:numPr>
          <w:ilvl w:val="0"/>
          <w:numId w:val="34"/>
        </w:numPr>
        <w:adjustRightInd w:val="0"/>
        <w:spacing w:after="27"/>
        <w:contextualSpacing/>
        <w:rPr>
          <w:rFonts w:asciiTheme="minorHAnsi" w:hAnsiTheme="minorHAnsi" w:cstheme="minorHAnsi"/>
        </w:rPr>
      </w:pPr>
      <w:r w:rsidRPr="00B55BE1">
        <w:rPr>
          <w:rFonts w:asciiTheme="minorHAnsi" w:hAnsiTheme="minorHAnsi" w:cstheme="minorHAnsi"/>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0B4F05BE" w14:textId="77777777" w:rsidR="009349B3" w:rsidRPr="001C4845" w:rsidRDefault="009349B3" w:rsidP="009349B3">
      <w:pPr>
        <w:adjustRightInd w:val="0"/>
        <w:ind w:left="360"/>
        <w:jc w:val="both"/>
        <w:rPr>
          <w:rFonts w:asciiTheme="minorHAnsi" w:hAnsiTheme="minorHAnsi" w:cstheme="minorHAnsi"/>
        </w:rPr>
      </w:pPr>
      <w:r w:rsidRPr="001C4845">
        <w:rPr>
          <w:rFonts w:asciiTheme="minorHAnsi" w:hAnsiTheme="minorHAnsi" w:cstheme="minorHAnsi"/>
        </w:rPr>
        <w:t xml:space="preserve">1) zakres dostępnych Wykonawcy zasobów podmiotu udostępniającego zasoby; </w:t>
      </w:r>
    </w:p>
    <w:p w14:paraId="719C0417" w14:textId="77777777" w:rsidR="009349B3" w:rsidRPr="001C4845" w:rsidRDefault="009349B3" w:rsidP="009349B3">
      <w:pPr>
        <w:adjustRightInd w:val="0"/>
        <w:ind w:left="360"/>
        <w:jc w:val="both"/>
        <w:rPr>
          <w:rFonts w:asciiTheme="minorHAnsi" w:hAnsiTheme="minorHAnsi" w:cstheme="minorHAnsi"/>
        </w:rPr>
      </w:pPr>
      <w:r w:rsidRPr="001C4845">
        <w:rPr>
          <w:rFonts w:asciiTheme="minorHAnsi" w:hAnsiTheme="minorHAnsi" w:cstheme="minorHAnsi"/>
        </w:rPr>
        <w:t xml:space="preserve">2) sposób i okres udostępnienia Wykonawcy i wykorzystania przez niego zasobów podmiotu udostępniającego te zasoby przy wykonywaniu zamówienia; </w:t>
      </w:r>
    </w:p>
    <w:p w14:paraId="0955DDCB" w14:textId="77777777" w:rsidR="009349B3" w:rsidRPr="001C4845" w:rsidRDefault="009349B3" w:rsidP="009349B3">
      <w:pPr>
        <w:adjustRightInd w:val="0"/>
        <w:ind w:left="360"/>
        <w:jc w:val="both"/>
        <w:rPr>
          <w:rFonts w:asciiTheme="minorHAnsi" w:hAnsiTheme="minorHAnsi" w:cstheme="minorHAnsi"/>
        </w:rPr>
      </w:pPr>
      <w:r w:rsidRPr="001C4845">
        <w:rPr>
          <w:rFonts w:asciiTheme="minorHAnsi" w:hAnsiTheme="minorHAnsi" w:cstheme="minorHAnsi"/>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E2A7CE7" w14:textId="77777777" w:rsidR="009349B3" w:rsidRPr="00B55BE1" w:rsidRDefault="009349B3">
      <w:pPr>
        <w:pStyle w:val="Akapitzlist"/>
        <w:widowControl/>
        <w:numPr>
          <w:ilvl w:val="0"/>
          <w:numId w:val="34"/>
        </w:numPr>
        <w:adjustRightInd w:val="0"/>
        <w:contextualSpacing/>
        <w:rPr>
          <w:rFonts w:asciiTheme="minorHAnsi" w:hAnsiTheme="minorHAnsi" w:cstheme="minorHAnsi"/>
        </w:rPr>
      </w:pPr>
      <w:r w:rsidRPr="00B55BE1">
        <w:rPr>
          <w:rFonts w:asciiTheme="minorHAnsi" w:hAnsiTheme="minorHAnsi" w:cstheme="minorHAnsi"/>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F0680AE" w14:textId="77777777" w:rsidR="009349B3" w:rsidRPr="00B55BE1" w:rsidRDefault="009349B3">
      <w:pPr>
        <w:pStyle w:val="Akapitzlist"/>
        <w:widowControl/>
        <w:numPr>
          <w:ilvl w:val="0"/>
          <w:numId w:val="34"/>
        </w:numPr>
        <w:adjustRightInd w:val="0"/>
        <w:contextualSpacing/>
        <w:rPr>
          <w:rFonts w:asciiTheme="minorHAnsi" w:hAnsiTheme="minorHAnsi" w:cstheme="minorHAnsi"/>
        </w:rPr>
      </w:pPr>
      <w:r w:rsidRPr="00B55BE1">
        <w:rPr>
          <w:rFonts w:asciiTheme="minorHAnsi" w:hAnsiTheme="minorHAnsi" w:cstheme="minorHAnsi"/>
        </w:rPr>
        <w:t xml:space="preserve">Wykonawca nie może, po upływie terminu składania ofert, powoływać się na zdolności udostępniających zasoby, jeżeli na etapie składania ofert nie polegał on w danym zakresie na zdolnościach podmiotów udostępniających zasoby. wykazuje spełnianie warunków udziału w postępowaniu. </w:t>
      </w:r>
    </w:p>
    <w:p w14:paraId="3783A074" w14:textId="77777777" w:rsidR="009349B3" w:rsidRPr="00B55BE1" w:rsidRDefault="009349B3" w:rsidP="009349B3">
      <w:pPr>
        <w:adjustRightInd w:val="0"/>
        <w:jc w:val="both"/>
        <w:rPr>
          <w:rFonts w:asciiTheme="minorHAnsi" w:hAnsiTheme="minorHAnsi" w:cstheme="minorHAnsi"/>
          <w:b/>
          <w:bCs/>
        </w:rPr>
      </w:pPr>
    </w:p>
    <w:p w14:paraId="4FAF44C0" w14:textId="77777777" w:rsidR="009349B3" w:rsidRPr="001C4845" w:rsidRDefault="009349B3" w:rsidP="009349B3">
      <w:pPr>
        <w:adjustRightInd w:val="0"/>
        <w:jc w:val="both"/>
        <w:rPr>
          <w:rFonts w:asciiTheme="minorHAnsi" w:hAnsiTheme="minorHAnsi" w:cstheme="minorHAnsi"/>
          <w:u w:val="single"/>
        </w:rPr>
      </w:pPr>
      <w:r w:rsidRPr="001C4845">
        <w:rPr>
          <w:rFonts w:asciiTheme="minorHAnsi" w:hAnsiTheme="minorHAnsi" w:cstheme="minorHAnsi"/>
          <w:b/>
          <w:bCs/>
          <w:u w:val="single"/>
        </w:rPr>
        <w:t xml:space="preserve">Wykonawcy wspólnie ubiegający się o zamówienie: </w:t>
      </w:r>
    </w:p>
    <w:p w14:paraId="11ED65F3" w14:textId="77777777" w:rsidR="009349B3" w:rsidRPr="00B55BE1" w:rsidRDefault="009349B3">
      <w:pPr>
        <w:pStyle w:val="Akapitzlist"/>
        <w:widowControl/>
        <w:numPr>
          <w:ilvl w:val="0"/>
          <w:numId w:val="35"/>
        </w:numPr>
        <w:adjustRightInd w:val="0"/>
        <w:spacing w:after="28"/>
        <w:contextualSpacing/>
        <w:rPr>
          <w:rFonts w:asciiTheme="minorHAnsi" w:hAnsiTheme="minorHAnsi" w:cstheme="minorHAnsi"/>
        </w:rPr>
      </w:pPr>
      <w:r w:rsidRPr="00B55BE1">
        <w:rPr>
          <w:rFonts w:asciiTheme="minorHAnsi" w:hAnsiTheme="minorHAnsi" w:cstheme="minorHAnsi"/>
        </w:rPr>
        <w:t xml:space="preserve">Wykonawcy mogą wspólnie ubiegać się o udzielenie zamówienia, w tym celu ustanawiają pełnomocnika do reprezentowania ich w postępowaniu o udzielenie zamówienia albo do reprezentowania w postępowaniu i zawarcia umowy w sprawie zamówienia publicznego. </w:t>
      </w:r>
    </w:p>
    <w:p w14:paraId="5B6CD9D7" w14:textId="77777777" w:rsidR="009349B3" w:rsidRPr="00B55BE1" w:rsidRDefault="009349B3">
      <w:pPr>
        <w:pStyle w:val="Akapitzlist"/>
        <w:widowControl/>
        <w:numPr>
          <w:ilvl w:val="0"/>
          <w:numId w:val="35"/>
        </w:numPr>
        <w:adjustRightInd w:val="0"/>
        <w:spacing w:after="28"/>
        <w:contextualSpacing/>
        <w:rPr>
          <w:rFonts w:asciiTheme="minorHAnsi" w:hAnsiTheme="minorHAnsi" w:cstheme="minorHAnsi"/>
        </w:rPr>
      </w:pPr>
      <w:r w:rsidRPr="00B55BE1">
        <w:rPr>
          <w:rFonts w:asciiTheme="minorHAnsi" w:hAnsiTheme="minorHAnsi" w:cstheme="minorHAnsi"/>
        </w:rPr>
        <w:t xml:space="preserve">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usługi, do których realizacji te uprawnienia są wymagane. </w:t>
      </w:r>
    </w:p>
    <w:p w14:paraId="79EE00A4" w14:textId="77777777" w:rsidR="009349B3" w:rsidRPr="00B55BE1" w:rsidRDefault="009349B3">
      <w:pPr>
        <w:pStyle w:val="Akapitzlist"/>
        <w:widowControl/>
        <w:numPr>
          <w:ilvl w:val="0"/>
          <w:numId w:val="35"/>
        </w:numPr>
        <w:adjustRightInd w:val="0"/>
        <w:spacing w:after="28"/>
        <w:contextualSpacing/>
        <w:rPr>
          <w:rFonts w:asciiTheme="minorHAnsi" w:hAnsiTheme="minorHAnsi" w:cstheme="minorHAnsi"/>
        </w:rPr>
      </w:pPr>
      <w:r w:rsidRPr="00B55BE1">
        <w:rPr>
          <w:rFonts w:asciiTheme="minorHAnsi" w:hAnsiTheme="minorHAnsi" w:cstheme="minorHAnsi"/>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3A9B973A" w14:textId="77777777" w:rsidR="009349B3" w:rsidRPr="00B55BE1" w:rsidRDefault="009349B3">
      <w:pPr>
        <w:pStyle w:val="Akapitzlist"/>
        <w:widowControl/>
        <w:numPr>
          <w:ilvl w:val="0"/>
          <w:numId w:val="35"/>
        </w:numPr>
        <w:adjustRightInd w:val="0"/>
        <w:spacing w:after="28"/>
        <w:contextualSpacing/>
        <w:rPr>
          <w:rFonts w:asciiTheme="minorHAnsi" w:hAnsiTheme="minorHAnsi" w:cstheme="minorHAnsi"/>
        </w:rPr>
      </w:pPr>
      <w:r w:rsidRPr="00B55BE1">
        <w:rPr>
          <w:rFonts w:asciiTheme="minorHAnsi" w:hAnsiTheme="minorHAnsi" w:cstheme="minorHAnsi"/>
        </w:rPr>
        <w:t xml:space="preserve">W przypadku, o którym mowa w pkt. 2 i 3, Wykonawcy wspólnie ubiegający się o udzielenie zamówienia dołączają odpowiednio do oferty oświadczenie, z którego wynika, które usługi wykonają poszczególni Wykonawcy. </w:t>
      </w:r>
    </w:p>
    <w:p w14:paraId="7E056B73" w14:textId="77777777" w:rsidR="009349B3" w:rsidRPr="00B55BE1" w:rsidRDefault="009349B3">
      <w:pPr>
        <w:pStyle w:val="Akapitzlist"/>
        <w:widowControl/>
        <w:numPr>
          <w:ilvl w:val="0"/>
          <w:numId w:val="35"/>
        </w:numPr>
        <w:adjustRightInd w:val="0"/>
        <w:spacing w:after="28"/>
        <w:contextualSpacing/>
        <w:rPr>
          <w:rFonts w:asciiTheme="minorHAnsi" w:hAnsiTheme="minorHAnsi" w:cstheme="minorHAnsi"/>
        </w:rPr>
      </w:pPr>
      <w:r w:rsidRPr="00B55BE1">
        <w:rPr>
          <w:rFonts w:asciiTheme="minorHAnsi" w:hAnsiTheme="minorHAnsi" w:cstheme="minorHAnsi"/>
        </w:rPr>
        <w:t xml:space="preserve">Obowiązek złożenia oświadczenia, o którym mowa w pkt. 4 odnosi się również do Wykonawców, prowadzących działalność w formie spółki cywilnej. </w:t>
      </w:r>
    </w:p>
    <w:p w14:paraId="30F823BF" w14:textId="77777777" w:rsidR="009349B3" w:rsidRPr="00B55BE1" w:rsidRDefault="009349B3">
      <w:pPr>
        <w:pStyle w:val="Akapitzlist"/>
        <w:widowControl/>
        <w:numPr>
          <w:ilvl w:val="0"/>
          <w:numId w:val="35"/>
        </w:numPr>
        <w:adjustRightInd w:val="0"/>
        <w:spacing w:after="28"/>
        <w:contextualSpacing/>
        <w:rPr>
          <w:rFonts w:asciiTheme="minorHAnsi" w:hAnsiTheme="minorHAnsi" w:cstheme="minorHAnsi"/>
        </w:rPr>
      </w:pPr>
      <w:r w:rsidRPr="00B55BE1">
        <w:rPr>
          <w:rFonts w:asciiTheme="minorHAnsi" w:hAnsiTheme="minorHAnsi" w:cstheme="minorHAnsi"/>
        </w:rPr>
        <w:t xml:space="preserve">W przypadku polegania przez członków konsorcjum na uprawieniach, doświadczeniu, kwalifikacjach lub wykształceniu członka takiego konsorcjum, wymagane zdolności powinien posiadać co najmniej ten z konsorcjantów, który w ramach przyjętego wewnętrznie podziału zadań, wyznaczony zostanie do </w:t>
      </w:r>
      <w:r w:rsidRPr="00B55BE1">
        <w:rPr>
          <w:rFonts w:asciiTheme="minorHAnsi" w:hAnsiTheme="minorHAnsi" w:cstheme="minorHAnsi"/>
        </w:rPr>
        <w:lastRenderedPageBreak/>
        <w:t xml:space="preserve">realizowania danej części zamówienia, z którą wiąże się obowiązek posiadania konkretnych uprawnień, doświadczenia, kwalifikacji lub wykształcenia. </w:t>
      </w:r>
    </w:p>
    <w:p w14:paraId="3A8031BA" w14:textId="77777777" w:rsidR="009349B3" w:rsidRPr="001C4845" w:rsidRDefault="009349B3" w:rsidP="009349B3">
      <w:pPr>
        <w:adjustRightInd w:val="0"/>
        <w:jc w:val="both"/>
        <w:rPr>
          <w:rFonts w:asciiTheme="minorHAnsi" w:hAnsiTheme="minorHAnsi" w:cstheme="minorHAnsi"/>
        </w:rPr>
      </w:pPr>
    </w:p>
    <w:p w14:paraId="63007027" w14:textId="77777777" w:rsidR="009349B3" w:rsidRPr="001C4845" w:rsidRDefault="009349B3" w:rsidP="009349B3">
      <w:pPr>
        <w:adjustRightInd w:val="0"/>
        <w:jc w:val="both"/>
        <w:rPr>
          <w:rFonts w:asciiTheme="minorHAnsi" w:hAnsiTheme="minorHAnsi" w:cstheme="minorHAnsi"/>
          <w:u w:val="single"/>
        </w:rPr>
      </w:pPr>
      <w:r w:rsidRPr="001C4845">
        <w:rPr>
          <w:rFonts w:asciiTheme="minorHAnsi" w:hAnsiTheme="minorHAnsi" w:cstheme="minorHAnsi"/>
          <w:b/>
          <w:bCs/>
          <w:u w:val="single"/>
        </w:rPr>
        <w:t xml:space="preserve">Pełnomocnictwo: </w:t>
      </w:r>
    </w:p>
    <w:p w14:paraId="22DB823A" w14:textId="77777777" w:rsidR="009349B3" w:rsidRPr="00B55BE1" w:rsidRDefault="009349B3">
      <w:pPr>
        <w:pStyle w:val="Akapitzlist"/>
        <w:widowControl/>
        <w:numPr>
          <w:ilvl w:val="0"/>
          <w:numId w:val="36"/>
        </w:numPr>
        <w:adjustRightInd w:val="0"/>
        <w:spacing w:after="27"/>
        <w:contextualSpacing/>
        <w:rPr>
          <w:rFonts w:asciiTheme="minorHAnsi" w:hAnsiTheme="minorHAnsi" w:cstheme="minorHAnsi"/>
        </w:rPr>
      </w:pPr>
      <w:r w:rsidRPr="00B55BE1">
        <w:rPr>
          <w:rFonts w:asciiTheme="minorHAnsi" w:hAnsiTheme="minorHAnsi" w:cstheme="minorHAnsi"/>
        </w:rPr>
        <w:t xml:space="preserve">Pełnomocnictwo do złożenia oferty/reprezentowania Wykonawców wspólnie ubiegających się o udzielenie zamówienia musi być złożone w oryginale w takiej samej formie, jak składana oferta. </w:t>
      </w:r>
    </w:p>
    <w:p w14:paraId="5A1FC0C9" w14:textId="77777777" w:rsidR="009349B3" w:rsidRPr="00B55BE1" w:rsidRDefault="009349B3">
      <w:pPr>
        <w:pStyle w:val="Akapitzlist"/>
        <w:widowControl/>
        <w:numPr>
          <w:ilvl w:val="0"/>
          <w:numId w:val="36"/>
        </w:numPr>
        <w:adjustRightInd w:val="0"/>
        <w:spacing w:after="27"/>
        <w:contextualSpacing/>
        <w:rPr>
          <w:rFonts w:asciiTheme="minorHAnsi" w:hAnsiTheme="minorHAnsi" w:cstheme="minorHAnsi"/>
        </w:rPr>
      </w:pPr>
      <w:r w:rsidRPr="00B55BE1">
        <w:rPr>
          <w:rFonts w:asciiTheme="minorHAnsi" w:hAnsiTheme="minorHAnsi" w:cstheme="minorHAnsi"/>
        </w:rPr>
        <w:t xml:space="preserve">Dopuszczasiętakżezłożenieelektronicznejkopii(skanu)pełnomocnictwasporządzonego uprzedniowformiepisemnej,wformieelektronicznegopoświadczeniasporządzonegostosowniedoart.97§2ustawyzdnia14lutego1991r.-Prawoonotariacie, które to poświadczenie notariusz opatruje kwalifikowanym podpisem elektronicznym, bądź też poprzez opatrzenie skanu pełnomocnictwa sporządzonego uprzednio w formie pisemnej kwalifikowanym podpisem, podpisem zaufanym lub zgodnie z ustawą o dowodach osobistych (Dz. U. 2021 poz. 816 z późn. zm.) - podpisem osobistym mocodawcy. Elektroniczna kopia pełnomocnictwa nie może być uwierzytelniona przez upełnomocnionego. </w:t>
      </w:r>
    </w:p>
    <w:bookmarkEnd w:id="2"/>
    <w:p w14:paraId="0F33D76F" w14:textId="77777777" w:rsidR="009349B3" w:rsidRDefault="009349B3" w:rsidP="009349B3">
      <w:pPr>
        <w:jc w:val="both"/>
        <w:rPr>
          <w:rFonts w:asciiTheme="minorHAnsi" w:hAnsiTheme="minorHAnsi" w:cstheme="minorHAnsi"/>
        </w:rPr>
      </w:pPr>
    </w:p>
    <w:p w14:paraId="52DC6CD4" w14:textId="77777777" w:rsidR="009349B3" w:rsidRDefault="009349B3" w:rsidP="009349B3">
      <w:pPr>
        <w:jc w:val="both"/>
        <w:rPr>
          <w:rFonts w:asciiTheme="minorHAnsi" w:hAnsiTheme="minorHAnsi" w:cstheme="minorHAnsi"/>
        </w:rPr>
      </w:pPr>
    </w:p>
    <w:p w14:paraId="6D47E0FF" w14:textId="77777777" w:rsidR="009349B3" w:rsidRPr="00744A0E" w:rsidRDefault="009349B3">
      <w:pPr>
        <w:pStyle w:val="Akapitzlist"/>
        <w:widowControl/>
        <w:numPr>
          <w:ilvl w:val="0"/>
          <w:numId w:val="17"/>
        </w:numPr>
        <w:autoSpaceDE/>
        <w:autoSpaceDN/>
        <w:spacing w:after="120"/>
        <w:rPr>
          <w:rFonts w:asciiTheme="minorHAnsi" w:hAnsiTheme="minorHAnsi" w:cstheme="minorHAnsi"/>
          <w:b/>
        </w:rPr>
      </w:pPr>
      <w:r w:rsidRPr="00744A0E">
        <w:rPr>
          <w:rFonts w:asciiTheme="minorHAnsi" w:hAnsiTheme="minorHAnsi" w:cstheme="minorHAnsi"/>
          <w:b/>
        </w:rPr>
        <w:t>SPOSÓB ORAZ TERMIN SKŁADANIA OFERT</w:t>
      </w:r>
    </w:p>
    <w:p w14:paraId="798F8A9F" w14:textId="2B0C3DF4" w:rsidR="009349B3" w:rsidRPr="008C2C3C" w:rsidRDefault="009349B3">
      <w:pPr>
        <w:pStyle w:val="Akapitzlist"/>
        <w:widowControl/>
        <w:numPr>
          <w:ilvl w:val="0"/>
          <w:numId w:val="10"/>
        </w:numPr>
        <w:autoSpaceDE/>
        <w:autoSpaceDN/>
        <w:spacing w:after="120"/>
        <w:ind w:left="357" w:hanging="357"/>
        <w:contextualSpacing/>
        <w:rPr>
          <w:rFonts w:asciiTheme="minorHAnsi" w:hAnsiTheme="minorHAnsi" w:cstheme="minorHAnsi"/>
          <w:b/>
          <w:color w:val="FF0000"/>
          <w:u w:val="single"/>
        </w:rPr>
      </w:pPr>
      <w:r w:rsidRPr="00BF4DE8">
        <w:rPr>
          <w:rFonts w:asciiTheme="minorHAnsi" w:hAnsiTheme="minorHAnsi" w:cstheme="minorHAnsi"/>
        </w:rPr>
        <w:t>Ofertę wraz z wymaganym</w:t>
      </w:r>
      <w:r w:rsidRPr="008C2C3C">
        <w:rPr>
          <w:rFonts w:asciiTheme="minorHAnsi" w:hAnsiTheme="minorHAnsi" w:cstheme="minorHAnsi"/>
        </w:rPr>
        <w:t xml:space="preserve">i załącznikami należy złożyć w terminie </w:t>
      </w:r>
      <w:r w:rsidRPr="008C2C3C">
        <w:rPr>
          <w:rFonts w:asciiTheme="minorHAnsi" w:hAnsiTheme="minorHAnsi" w:cstheme="minorHAnsi"/>
          <w:u w:val="single"/>
        </w:rPr>
        <w:t xml:space="preserve">do dnia </w:t>
      </w:r>
      <w:r w:rsidR="00ED41F1">
        <w:rPr>
          <w:rFonts w:asciiTheme="minorHAnsi" w:hAnsiTheme="minorHAnsi" w:cstheme="minorHAnsi"/>
          <w:b/>
          <w:u w:val="single"/>
        </w:rPr>
        <w:t>28</w:t>
      </w:r>
      <w:r>
        <w:rPr>
          <w:rFonts w:asciiTheme="minorHAnsi" w:hAnsiTheme="minorHAnsi" w:cstheme="minorHAnsi"/>
          <w:b/>
          <w:u w:val="single"/>
        </w:rPr>
        <w:t xml:space="preserve"> </w:t>
      </w:r>
      <w:r w:rsidR="00ED41F1">
        <w:rPr>
          <w:rFonts w:asciiTheme="minorHAnsi" w:hAnsiTheme="minorHAnsi" w:cstheme="minorHAnsi"/>
          <w:b/>
          <w:u w:val="single"/>
        </w:rPr>
        <w:t>października</w:t>
      </w:r>
      <w:r w:rsidRPr="008C2C3C">
        <w:rPr>
          <w:rFonts w:asciiTheme="minorHAnsi" w:hAnsiTheme="minorHAnsi" w:cstheme="minorHAnsi"/>
          <w:b/>
          <w:u w:val="single"/>
        </w:rPr>
        <w:t xml:space="preserve"> 2024 r., do godz. 09:00. </w:t>
      </w:r>
    </w:p>
    <w:p w14:paraId="12C5FCDC" w14:textId="77777777" w:rsidR="009349B3" w:rsidRPr="00BF4DE8" w:rsidRDefault="009349B3">
      <w:pPr>
        <w:pStyle w:val="Akapitzlist"/>
        <w:widowControl/>
        <w:numPr>
          <w:ilvl w:val="0"/>
          <w:numId w:val="10"/>
        </w:numPr>
        <w:adjustRightInd w:val="0"/>
        <w:contextualSpacing/>
        <w:rPr>
          <w:rFonts w:asciiTheme="minorHAnsi" w:hAnsiTheme="minorHAnsi" w:cstheme="minorHAnsi"/>
          <w:color w:val="000000"/>
        </w:rPr>
      </w:pPr>
      <w:bookmarkStart w:id="3" w:name="_Hlk125564960"/>
      <w:r w:rsidRPr="008C2C3C">
        <w:rPr>
          <w:rFonts w:asciiTheme="minorHAnsi" w:hAnsiTheme="minorHAnsi" w:cstheme="minorHAnsi"/>
          <w:color w:val="000000"/>
        </w:rPr>
        <w:t>Wykonawca składa ofertę za pośrednictwem</w:t>
      </w:r>
      <w:r w:rsidRPr="00D457EB">
        <w:rPr>
          <w:rFonts w:asciiTheme="minorHAnsi" w:hAnsiTheme="minorHAnsi" w:cstheme="minorHAnsi"/>
          <w:color w:val="000000"/>
        </w:rPr>
        <w:t xml:space="preserve"> zakładki „Oferty/wnioski”, widocznej w podglądzie postępowania po zalogowaniu się na konto Wykonawcy. Po</w:t>
      </w:r>
      <w:r w:rsidRPr="00BF4DE8">
        <w:rPr>
          <w:rFonts w:asciiTheme="minorHAnsi" w:hAnsiTheme="minorHAnsi" w:cstheme="minorHAnsi"/>
          <w:color w:val="000000"/>
        </w:rPr>
        <w:t xml:space="preserve"> wybraniu przycisku „Złóż ofertę” system prezentuje okno składania oferty umożliwiające przekazanie dokumentów elektronicznych, w którym znajdują się dwa pola drag&amp;drop („przeciągnij” i „upuść”) służące do dodawania plików. </w:t>
      </w:r>
    </w:p>
    <w:p w14:paraId="50824A94" w14:textId="77777777" w:rsidR="009349B3" w:rsidRPr="00BF4DE8" w:rsidRDefault="009349B3">
      <w:pPr>
        <w:pStyle w:val="Akapitzlist"/>
        <w:widowControl/>
        <w:numPr>
          <w:ilvl w:val="0"/>
          <w:numId w:val="10"/>
        </w:numPr>
        <w:adjustRightInd w:val="0"/>
        <w:spacing w:after="145"/>
        <w:contextualSpacing/>
        <w:rPr>
          <w:rFonts w:asciiTheme="minorHAnsi" w:hAnsiTheme="minorHAnsi" w:cstheme="minorHAnsi"/>
          <w:color w:val="000000"/>
        </w:rPr>
      </w:pPr>
      <w:r w:rsidRPr="00BF4DE8">
        <w:rPr>
          <w:rFonts w:asciiTheme="minorHAnsi" w:hAnsiTheme="minorHAnsi" w:cstheme="minorHAnsi"/>
          <w:color w:val="000000"/>
        </w:rPr>
        <w:t xml:space="preserve">Wykonawca dodaje wybrany z dysku i uprzednio podpisany „Formularz ofertowy” w pierwszym polu („Wypełniony formularz ofertowy”). W kolejnym polu („Załączniki i inne dokumenty przedstawione w ofercie przez Wykonawcę”) wykonawca dodaje pozostałe pliki stanowiące ofertę lub składane wraz z ofertą. </w:t>
      </w:r>
    </w:p>
    <w:p w14:paraId="3173F49F" w14:textId="77777777" w:rsidR="009349B3" w:rsidRPr="00BF4DE8" w:rsidRDefault="009349B3">
      <w:pPr>
        <w:pStyle w:val="Akapitzlist"/>
        <w:widowControl/>
        <w:numPr>
          <w:ilvl w:val="0"/>
          <w:numId w:val="10"/>
        </w:numPr>
        <w:adjustRightInd w:val="0"/>
        <w:spacing w:after="145"/>
        <w:contextualSpacing/>
        <w:rPr>
          <w:rFonts w:asciiTheme="minorHAnsi" w:hAnsiTheme="minorHAnsi" w:cstheme="minorHAnsi"/>
          <w:color w:val="000000"/>
        </w:rPr>
      </w:pPr>
      <w:r w:rsidRPr="00BF4DE8">
        <w:rPr>
          <w:rFonts w:asciiTheme="minorHAnsi" w:hAnsiTheme="minorHAnsi" w:cstheme="minorHAnsi"/>
          <w:color w:val="00000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487C3DF8" w14:textId="77777777" w:rsidR="009349B3" w:rsidRPr="00BF4DE8" w:rsidRDefault="009349B3">
      <w:pPr>
        <w:pStyle w:val="Akapitzlist"/>
        <w:widowControl/>
        <w:numPr>
          <w:ilvl w:val="0"/>
          <w:numId w:val="10"/>
        </w:numPr>
        <w:adjustRightInd w:val="0"/>
        <w:contextualSpacing/>
        <w:rPr>
          <w:rFonts w:asciiTheme="minorHAnsi" w:hAnsiTheme="minorHAnsi" w:cstheme="minorHAnsi"/>
          <w:color w:val="000000"/>
        </w:rPr>
      </w:pPr>
      <w:r w:rsidRPr="00BF4DE8">
        <w:rPr>
          <w:rFonts w:asciiTheme="minorHAnsi" w:hAnsiTheme="minorHAnsi" w:cstheme="minorHAnsi"/>
          <w:b/>
          <w:bCs/>
          <w:color w:val="000000"/>
        </w:rPr>
        <w:t xml:space="preserve">Formularz ofertowy podpisuje się kwalifikowanym podpisem elektronicznym, podpisem zaufanym lub podpisem osobistym w formacie PAdES typ wewnętrzny. </w:t>
      </w:r>
    </w:p>
    <w:p w14:paraId="61623480" w14:textId="77777777" w:rsidR="009349B3" w:rsidRPr="00BF4DE8" w:rsidRDefault="009349B3" w:rsidP="009349B3">
      <w:pPr>
        <w:pStyle w:val="Akapitzlist"/>
        <w:adjustRightInd w:val="0"/>
        <w:ind w:left="360"/>
        <w:rPr>
          <w:rFonts w:asciiTheme="minorHAnsi" w:hAnsiTheme="minorHAnsi" w:cstheme="minorHAnsi"/>
        </w:rPr>
      </w:pPr>
      <w:r w:rsidRPr="00BF4DE8">
        <w:rPr>
          <w:rFonts w:asciiTheme="minorHAnsi" w:hAnsiTheme="minorHAnsi" w:cstheme="minorHAnsi"/>
          <w:b/>
          <w:bCs/>
          <w:color w:val="000000"/>
        </w:rPr>
        <w:t xml:space="preserve">Pozostałe dokumenty wchodzące w skład oferty lub składane wraz z ofertą, </w:t>
      </w:r>
      <w:r w:rsidRPr="006E0417">
        <w:rPr>
          <w:rFonts w:asciiTheme="minorHAnsi" w:hAnsiTheme="minorHAnsi" w:cstheme="minorHAnsi"/>
          <w:bCs/>
          <w:color w:val="000000"/>
        </w:rPr>
        <w:t>które są</w:t>
      </w:r>
      <w:r w:rsidRPr="00BF4DE8">
        <w:rPr>
          <w:rFonts w:asciiTheme="minorHAnsi" w:hAnsiTheme="minorHAnsi" w:cstheme="minorHAnsi"/>
          <w:b/>
          <w:bCs/>
          <w:color w:val="000000"/>
        </w:rPr>
        <w:t xml:space="preserve">  </w:t>
      </w:r>
      <w:r w:rsidRPr="00BF4DE8">
        <w:rPr>
          <w:rFonts w:asciiTheme="minorHAnsi" w:hAnsiTheme="minorHAnsi" w:cstheme="minorHAnsi"/>
        </w:rPr>
        <w:t xml:space="preserve">zgodnie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0F84F170" w14:textId="77777777" w:rsidR="009349B3" w:rsidRPr="00BF4DE8" w:rsidRDefault="009349B3" w:rsidP="009349B3">
      <w:pPr>
        <w:pStyle w:val="Akapitzlist"/>
        <w:adjustRightInd w:val="0"/>
        <w:ind w:left="360"/>
        <w:rPr>
          <w:rFonts w:asciiTheme="minorHAnsi" w:hAnsiTheme="minorHAnsi" w:cstheme="minorHAnsi"/>
        </w:rPr>
      </w:pPr>
      <w:r w:rsidRPr="00BF4DE8">
        <w:rPr>
          <w:rFonts w:asciiTheme="minorHAnsi" w:hAnsiTheme="minorHAnsi" w:cstheme="minorHAnsi"/>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7A2F0E7B" w14:textId="77777777" w:rsidR="009349B3" w:rsidRPr="00BF4DE8" w:rsidRDefault="009349B3">
      <w:pPr>
        <w:pStyle w:val="Akapitzlist"/>
        <w:widowControl/>
        <w:numPr>
          <w:ilvl w:val="0"/>
          <w:numId w:val="10"/>
        </w:numPr>
        <w:adjustRightInd w:val="0"/>
        <w:spacing w:after="145"/>
        <w:contextualSpacing/>
        <w:rPr>
          <w:rFonts w:asciiTheme="minorHAnsi" w:hAnsiTheme="minorHAnsi" w:cstheme="minorHAnsi"/>
        </w:rPr>
      </w:pPr>
      <w:r w:rsidRPr="00BF4DE8">
        <w:rPr>
          <w:rFonts w:asciiTheme="minorHAnsi" w:hAnsiTheme="minorHAnsi" w:cstheme="minorHAnsi"/>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7A4B78BF" w14:textId="77777777" w:rsidR="009349B3" w:rsidRPr="00BF4DE8" w:rsidRDefault="009349B3">
      <w:pPr>
        <w:pStyle w:val="Akapitzlist"/>
        <w:widowControl/>
        <w:numPr>
          <w:ilvl w:val="0"/>
          <w:numId w:val="10"/>
        </w:numPr>
        <w:adjustRightInd w:val="0"/>
        <w:spacing w:after="145"/>
        <w:contextualSpacing/>
        <w:rPr>
          <w:rFonts w:asciiTheme="minorHAnsi" w:hAnsiTheme="minorHAnsi" w:cstheme="minorHAnsi"/>
        </w:rPr>
      </w:pPr>
      <w:r w:rsidRPr="00BF4DE8">
        <w:rPr>
          <w:rFonts w:asciiTheme="minorHAnsi" w:hAnsiTheme="minorHAnsi" w:cstheme="minorHAnsi"/>
          <w:b/>
          <w:bCs/>
        </w:rPr>
        <w:t xml:space="preserve">Oferta może być złożona tylko do upływu terminu składania ofert. </w:t>
      </w:r>
    </w:p>
    <w:p w14:paraId="3C641F2A" w14:textId="77777777" w:rsidR="009349B3" w:rsidRPr="00BF4DE8" w:rsidRDefault="009349B3">
      <w:pPr>
        <w:pStyle w:val="Akapitzlist"/>
        <w:widowControl/>
        <w:numPr>
          <w:ilvl w:val="0"/>
          <w:numId w:val="10"/>
        </w:numPr>
        <w:adjustRightInd w:val="0"/>
        <w:spacing w:after="145"/>
        <w:contextualSpacing/>
        <w:rPr>
          <w:rFonts w:asciiTheme="minorHAnsi" w:hAnsiTheme="minorHAnsi" w:cstheme="minorHAnsi"/>
        </w:rPr>
      </w:pPr>
      <w:r w:rsidRPr="00BF4DE8">
        <w:rPr>
          <w:rFonts w:asciiTheme="minorHAnsi" w:hAnsiTheme="minorHAnsi" w:cstheme="minorHAnsi"/>
        </w:rPr>
        <w:lastRenderedPageBreak/>
        <w:t xml:space="preserve">Wykonawca może przed upływem terminu składania ofert wycofać ofertę. Wykonawca wycofuje ofertę w zakładce „Oferty/wnioski” używając przycisku „Wycofaj ofertę”. </w:t>
      </w:r>
    </w:p>
    <w:p w14:paraId="680C57C3" w14:textId="77777777" w:rsidR="009349B3" w:rsidRPr="00C16F38" w:rsidRDefault="009349B3">
      <w:pPr>
        <w:pStyle w:val="Akapitzlist"/>
        <w:widowControl/>
        <w:numPr>
          <w:ilvl w:val="0"/>
          <w:numId w:val="10"/>
        </w:numPr>
        <w:adjustRightInd w:val="0"/>
        <w:contextualSpacing/>
        <w:rPr>
          <w:rFonts w:asciiTheme="minorHAnsi" w:hAnsiTheme="minorHAnsi" w:cstheme="minorHAnsi"/>
        </w:rPr>
      </w:pPr>
      <w:r w:rsidRPr="00BF4DE8">
        <w:rPr>
          <w:rFonts w:asciiTheme="minorHAnsi" w:hAnsiTheme="minorHAnsi" w:cstheme="minorHAnsi"/>
        </w:rPr>
        <w:t xml:space="preserve">Maksymalny łączny rozmiar plików stanowiących ofertę lub składanych wraz z ofertą to 250 MB. </w:t>
      </w:r>
      <w:bookmarkEnd w:id="3"/>
    </w:p>
    <w:p w14:paraId="3C8FB4F3" w14:textId="77777777" w:rsidR="009349B3" w:rsidRPr="00744A0E" w:rsidRDefault="009349B3" w:rsidP="009349B3">
      <w:pPr>
        <w:spacing w:after="120"/>
        <w:jc w:val="both"/>
        <w:rPr>
          <w:rFonts w:asciiTheme="minorHAnsi" w:hAnsiTheme="minorHAnsi" w:cstheme="minorHAnsi"/>
        </w:rPr>
      </w:pPr>
    </w:p>
    <w:p w14:paraId="701D9156" w14:textId="77777777" w:rsidR="009349B3" w:rsidRPr="00744A0E" w:rsidRDefault="009349B3">
      <w:pPr>
        <w:pStyle w:val="Akapitzlist"/>
        <w:widowControl/>
        <w:numPr>
          <w:ilvl w:val="0"/>
          <w:numId w:val="17"/>
        </w:numPr>
        <w:autoSpaceDE/>
        <w:autoSpaceDN/>
        <w:spacing w:after="120"/>
        <w:rPr>
          <w:rFonts w:asciiTheme="minorHAnsi" w:hAnsiTheme="minorHAnsi" w:cstheme="minorHAnsi"/>
          <w:b/>
        </w:rPr>
      </w:pPr>
      <w:bookmarkStart w:id="4" w:name="_Hlk125565159"/>
      <w:r w:rsidRPr="00744A0E">
        <w:rPr>
          <w:rFonts w:asciiTheme="minorHAnsi" w:hAnsiTheme="minorHAnsi" w:cstheme="minorHAnsi"/>
          <w:b/>
        </w:rPr>
        <w:t>TERMIN OTWARCIA OFERT</w:t>
      </w:r>
    </w:p>
    <w:p w14:paraId="395D7FE3" w14:textId="58CC153A" w:rsidR="009349B3" w:rsidRPr="008C2C3C" w:rsidRDefault="009349B3">
      <w:pPr>
        <w:pStyle w:val="Akapitzlist"/>
        <w:widowControl/>
        <w:numPr>
          <w:ilvl w:val="0"/>
          <w:numId w:val="11"/>
        </w:numPr>
        <w:autoSpaceDE/>
        <w:autoSpaceDN/>
        <w:spacing w:after="120"/>
        <w:ind w:left="357" w:hanging="357"/>
        <w:contextualSpacing/>
        <w:rPr>
          <w:rFonts w:asciiTheme="minorHAnsi" w:hAnsiTheme="minorHAnsi" w:cstheme="minorHAnsi"/>
        </w:rPr>
      </w:pPr>
      <w:r w:rsidRPr="008C2C3C">
        <w:rPr>
          <w:rFonts w:asciiTheme="minorHAnsi" w:hAnsiTheme="minorHAnsi" w:cstheme="minorHAnsi"/>
        </w:rPr>
        <w:t xml:space="preserve">Otwarcie ofert nastąpi w dniu </w:t>
      </w:r>
      <w:r w:rsidR="00ED41F1">
        <w:rPr>
          <w:rFonts w:asciiTheme="minorHAnsi" w:hAnsiTheme="minorHAnsi" w:cstheme="minorHAnsi"/>
          <w:b/>
          <w:u w:val="single"/>
        </w:rPr>
        <w:t>28</w:t>
      </w:r>
      <w:r>
        <w:rPr>
          <w:rFonts w:asciiTheme="minorHAnsi" w:hAnsiTheme="minorHAnsi" w:cstheme="minorHAnsi"/>
          <w:b/>
          <w:u w:val="single"/>
        </w:rPr>
        <w:t xml:space="preserve"> </w:t>
      </w:r>
      <w:r w:rsidR="00ED41F1">
        <w:rPr>
          <w:rFonts w:asciiTheme="minorHAnsi" w:hAnsiTheme="minorHAnsi" w:cstheme="minorHAnsi"/>
          <w:b/>
          <w:u w:val="single"/>
        </w:rPr>
        <w:t>października</w:t>
      </w:r>
      <w:r w:rsidRPr="008C2C3C">
        <w:rPr>
          <w:rFonts w:asciiTheme="minorHAnsi" w:hAnsiTheme="minorHAnsi" w:cstheme="minorHAnsi"/>
          <w:b/>
          <w:u w:val="single"/>
        </w:rPr>
        <w:t xml:space="preserve"> 2024 r.</w:t>
      </w:r>
      <w:r w:rsidRPr="008C2C3C">
        <w:rPr>
          <w:rFonts w:asciiTheme="minorHAnsi" w:hAnsiTheme="minorHAnsi" w:cstheme="minorHAnsi"/>
          <w:u w:val="single"/>
        </w:rPr>
        <w:t xml:space="preserve"> </w:t>
      </w:r>
      <w:r w:rsidRPr="008C2C3C">
        <w:rPr>
          <w:rFonts w:asciiTheme="minorHAnsi" w:hAnsiTheme="minorHAnsi" w:cstheme="minorHAnsi"/>
          <w:b/>
          <w:u w:val="single"/>
        </w:rPr>
        <w:t xml:space="preserve">o godzinie </w:t>
      </w:r>
      <w:r>
        <w:rPr>
          <w:rFonts w:asciiTheme="minorHAnsi" w:hAnsiTheme="minorHAnsi" w:cstheme="minorHAnsi"/>
          <w:b/>
          <w:u w:val="single"/>
        </w:rPr>
        <w:t>09:30</w:t>
      </w:r>
      <w:r w:rsidRPr="008C2C3C">
        <w:rPr>
          <w:rFonts w:asciiTheme="minorHAnsi" w:hAnsiTheme="minorHAnsi" w:cstheme="minorHAnsi"/>
          <w:b/>
          <w:u w:val="single"/>
        </w:rPr>
        <w:t>.</w:t>
      </w:r>
    </w:p>
    <w:p w14:paraId="52FFF3D1" w14:textId="77777777" w:rsidR="009349B3" w:rsidRPr="00D457EB" w:rsidRDefault="009349B3">
      <w:pPr>
        <w:pStyle w:val="Akapitzlist"/>
        <w:widowControl/>
        <w:numPr>
          <w:ilvl w:val="0"/>
          <w:numId w:val="11"/>
        </w:numPr>
        <w:autoSpaceDE/>
        <w:autoSpaceDN/>
        <w:spacing w:after="120"/>
        <w:ind w:left="357" w:hanging="357"/>
        <w:contextualSpacing/>
        <w:rPr>
          <w:rFonts w:asciiTheme="minorHAnsi" w:hAnsiTheme="minorHAnsi" w:cstheme="minorHAnsi"/>
        </w:rPr>
      </w:pPr>
      <w:r w:rsidRPr="008C2C3C">
        <w:rPr>
          <w:rFonts w:asciiTheme="minorHAnsi" w:hAnsiTheme="minorHAnsi" w:cstheme="minorHAnsi"/>
        </w:rPr>
        <w:t>Zamawiający po upływie terminu składania ofert lecz nie później niż przed ustalonym terminem otwarciem ofert, udostępnia na stronie internetowej prowadzonego</w:t>
      </w:r>
      <w:r w:rsidRPr="00D457EB">
        <w:rPr>
          <w:rFonts w:asciiTheme="minorHAnsi" w:hAnsiTheme="minorHAnsi" w:cstheme="minorHAnsi"/>
        </w:rPr>
        <w:t xml:space="preserve"> postępowania informację o kwocie, jaką zamierza przeznaczyć na sfinansowanie zamówienia.</w:t>
      </w:r>
    </w:p>
    <w:p w14:paraId="40397649" w14:textId="77777777" w:rsidR="009349B3" w:rsidRPr="00744A0E" w:rsidRDefault="009349B3">
      <w:pPr>
        <w:pStyle w:val="Akapitzlist"/>
        <w:widowControl/>
        <w:numPr>
          <w:ilvl w:val="0"/>
          <w:numId w:val="11"/>
        </w:numPr>
        <w:autoSpaceDE/>
        <w:autoSpaceDN/>
        <w:spacing w:after="120"/>
        <w:ind w:left="357" w:hanging="357"/>
        <w:contextualSpacing/>
        <w:rPr>
          <w:rFonts w:asciiTheme="minorHAnsi" w:hAnsiTheme="minorHAnsi" w:cstheme="minorHAnsi"/>
        </w:rPr>
      </w:pPr>
      <w:r w:rsidRPr="00744A0E">
        <w:rPr>
          <w:rFonts w:asciiTheme="minorHAnsi" w:hAnsiTheme="minorHAnsi" w:cstheme="minorHAnsi"/>
        </w:rPr>
        <w:t>Zamawiający, niezwłocznie po otwarciu ofert, udostępniana stronie internetowej prowadzonego postepowania informacje o:</w:t>
      </w:r>
    </w:p>
    <w:p w14:paraId="777BB4CB" w14:textId="77777777" w:rsidR="009349B3" w:rsidRPr="00744A0E" w:rsidRDefault="009349B3">
      <w:pPr>
        <w:pStyle w:val="Akapitzlist"/>
        <w:widowControl/>
        <w:numPr>
          <w:ilvl w:val="1"/>
          <w:numId w:val="11"/>
        </w:numPr>
        <w:autoSpaceDE/>
        <w:autoSpaceDN/>
        <w:spacing w:after="120"/>
        <w:contextualSpacing/>
        <w:rPr>
          <w:rFonts w:asciiTheme="minorHAnsi" w:hAnsiTheme="minorHAnsi" w:cstheme="minorHAnsi"/>
        </w:rPr>
      </w:pPr>
      <w:r w:rsidRPr="00744A0E">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5FD3CDA0" w14:textId="77777777" w:rsidR="009349B3" w:rsidRPr="00744A0E" w:rsidRDefault="009349B3">
      <w:pPr>
        <w:pStyle w:val="Akapitzlist"/>
        <w:widowControl/>
        <w:numPr>
          <w:ilvl w:val="1"/>
          <w:numId w:val="11"/>
        </w:numPr>
        <w:autoSpaceDE/>
        <w:autoSpaceDN/>
        <w:spacing w:after="120"/>
        <w:contextualSpacing/>
        <w:rPr>
          <w:rFonts w:asciiTheme="minorHAnsi" w:hAnsiTheme="minorHAnsi" w:cstheme="minorHAnsi"/>
        </w:rPr>
      </w:pPr>
      <w:r w:rsidRPr="00744A0E">
        <w:rPr>
          <w:rFonts w:asciiTheme="minorHAnsi" w:hAnsiTheme="minorHAnsi" w:cstheme="minorHAnsi"/>
        </w:rPr>
        <w:t>cenach lub kosztach zawartych w ofertach.</w:t>
      </w:r>
    </w:p>
    <w:p w14:paraId="5B8452F5" w14:textId="77777777" w:rsidR="009349B3" w:rsidRPr="00744A0E" w:rsidRDefault="009349B3">
      <w:pPr>
        <w:pStyle w:val="Akapitzlist"/>
        <w:widowControl/>
        <w:numPr>
          <w:ilvl w:val="0"/>
          <w:numId w:val="11"/>
        </w:numPr>
        <w:autoSpaceDE/>
        <w:autoSpaceDN/>
        <w:spacing w:after="120"/>
        <w:ind w:left="357" w:hanging="357"/>
        <w:contextualSpacing/>
        <w:rPr>
          <w:rFonts w:asciiTheme="minorHAnsi" w:hAnsiTheme="minorHAnsi" w:cstheme="minorHAnsi"/>
        </w:rPr>
      </w:pPr>
      <w:r w:rsidRPr="00744A0E">
        <w:rPr>
          <w:rFonts w:asciiTheme="minorHAnsi" w:hAnsiTheme="minorHAnsi" w:cstheme="minorHAnsi"/>
        </w:rPr>
        <w:t>W przypadku wystąpienia awarii systemu teleinformatycznego, która spowoduje brak możliwości otwarcia ofert w terminie określonym przez Zamawiającego, otwarcie ofert nastąpi niezwłocznie po usunięciu awarii.</w:t>
      </w:r>
    </w:p>
    <w:p w14:paraId="7E6F670E" w14:textId="77777777" w:rsidR="009349B3" w:rsidRPr="00744A0E" w:rsidRDefault="009349B3">
      <w:pPr>
        <w:pStyle w:val="Akapitzlist"/>
        <w:widowControl/>
        <w:numPr>
          <w:ilvl w:val="0"/>
          <w:numId w:val="11"/>
        </w:numPr>
        <w:autoSpaceDE/>
        <w:autoSpaceDN/>
        <w:ind w:left="357" w:hanging="357"/>
        <w:rPr>
          <w:rFonts w:asciiTheme="minorHAnsi" w:hAnsiTheme="minorHAnsi" w:cstheme="minorHAnsi"/>
        </w:rPr>
      </w:pPr>
      <w:r w:rsidRPr="00744A0E">
        <w:rPr>
          <w:rFonts w:asciiTheme="minorHAnsi" w:hAnsiTheme="minorHAnsi" w:cstheme="minorHAnsi"/>
        </w:rPr>
        <w:t>Zamawiający poinformuje o zmianie terminu otwarcia ofert na stronie internetowej prowadzonego postepowania.</w:t>
      </w:r>
    </w:p>
    <w:p w14:paraId="12D16D10" w14:textId="77777777" w:rsidR="009349B3" w:rsidRDefault="009349B3" w:rsidP="009349B3">
      <w:pPr>
        <w:pStyle w:val="Akapitzlist"/>
        <w:spacing w:after="120"/>
        <w:ind w:left="357"/>
        <w:rPr>
          <w:rFonts w:asciiTheme="minorHAnsi" w:hAnsiTheme="minorHAnsi" w:cstheme="minorHAnsi"/>
        </w:rPr>
      </w:pPr>
    </w:p>
    <w:p w14:paraId="0751C4B9" w14:textId="77777777" w:rsidR="009349B3" w:rsidRPr="00744A0E" w:rsidRDefault="009349B3">
      <w:pPr>
        <w:pStyle w:val="Akapitzlist"/>
        <w:widowControl/>
        <w:numPr>
          <w:ilvl w:val="0"/>
          <w:numId w:val="17"/>
        </w:numPr>
        <w:autoSpaceDE/>
        <w:autoSpaceDN/>
        <w:spacing w:after="120"/>
        <w:jc w:val="left"/>
        <w:rPr>
          <w:rFonts w:asciiTheme="minorHAnsi" w:hAnsiTheme="minorHAnsi" w:cstheme="minorHAnsi"/>
          <w:b/>
        </w:rPr>
      </w:pPr>
      <w:r w:rsidRPr="00744A0E">
        <w:rPr>
          <w:rFonts w:asciiTheme="minorHAnsi" w:hAnsiTheme="minorHAnsi" w:cstheme="minorHAnsi"/>
          <w:b/>
        </w:rPr>
        <w:t>PODSTAWY WYKLUCZENIA, O KTÓRYCH MOWA W ART. 108 UST. 1</w:t>
      </w:r>
    </w:p>
    <w:p w14:paraId="66F4B2BD" w14:textId="77777777" w:rsidR="009349B3" w:rsidRPr="00267039" w:rsidRDefault="009349B3">
      <w:pPr>
        <w:pStyle w:val="Akapitzlist"/>
        <w:widowControl/>
        <w:numPr>
          <w:ilvl w:val="0"/>
          <w:numId w:val="30"/>
        </w:numPr>
        <w:autoSpaceDE/>
        <w:autoSpaceDN/>
        <w:contextualSpacing/>
        <w:jc w:val="left"/>
        <w:rPr>
          <w:rFonts w:asciiTheme="minorHAnsi" w:hAnsiTheme="minorHAnsi" w:cstheme="minorHAnsi"/>
          <w:b/>
        </w:rPr>
      </w:pPr>
      <w:r w:rsidRPr="00267039">
        <w:rPr>
          <w:rFonts w:asciiTheme="minorHAnsi" w:hAnsiTheme="minorHAnsi" w:cstheme="minorHAnsi"/>
        </w:rPr>
        <w:t>Z postępowania o udzielenie zamówienia wyklucza się wykonawcę:</w:t>
      </w:r>
    </w:p>
    <w:p w14:paraId="5479EC14" w14:textId="77777777" w:rsidR="009349B3" w:rsidRPr="00744A0E" w:rsidRDefault="009349B3">
      <w:pPr>
        <w:pStyle w:val="Akapitzlist"/>
        <w:widowControl/>
        <w:numPr>
          <w:ilvl w:val="0"/>
          <w:numId w:val="19"/>
        </w:numPr>
        <w:autoSpaceDE/>
        <w:autoSpaceDN/>
        <w:contextualSpacing/>
        <w:rPr>
          <w:rFonts w:asciiTheme="minorHAnsi" w:hAnsiTheme="minorHAnsi" w:cstheme="minorHAnsi"/>
        </w:rPr>
      </w:pPr>
      <w:r w:rsidRPr="00744A0E">
        <w:rPr>
          <w:rFonts w:asciiTheme="minorHAnsi" w:hAnsiTheme="minorHAnsi" w:cstheme="minorHAnsi"/>
        </w:rPr>
        <w:t>będącego osobą fizyczną, którego prawomocnie skazano za przestępstwo:</w:t>
      </w:r>
    </w:p>
    <w:p w14:paraId="646298ED" w14:textId="77777777" w:rsidR="009349B3" w:rsidRPr="00744A0E" w:rsidRDefault="009349B3">
      <w:pPr>
        <w:pStyle w:val="Akapitzlist"/>
        <w:widowControl/>
        <w:numPr>
          <w:ilvl w:val="0"/>
          <w:numId w:val="20"/>
        </w:numPr>
        <w:autoSpaceDE/>
        <w:autoSpaceDN/>
        <w:contextualSpacing/>
        <w:rPr>
          <w:rFonts w:asciiTheme="minorHAnsi" w:hAnsiTheme="minorHAnsi" w:cstheme="minorHAnsi"/>
        </w:rPr>
      </w:pPr>
      <w:r w:rsidRPr="00744A0E">
        <w:rPr>
          <w:rFonts w:asciiTheme="minorHAnsi" w:hAnsiTheme="minorHAnsi" w:cstheme="minorHAnsi"/>
        </w:rPr>
        <w:t>udziału w zorganizowanej grupie przestępczej albo związku mającym na celu popełnienie przestępstwa lub przestępstwa skarbowego, o którym mowa w art. 258 Kodeksu karnego,</w:t>
      </w:r>
    </w:p>
    <w:p w14:paraId="359197E3" w14:textId="77777777" w:rsidR="009349B3" w:rsidRPr="00744A0E" w:rsidRDefault="009349B3">
      <w:pPr>
        <w:pStyle w:val="Akapitzlist"/>
        <w:widowControl/>
        <w:numPr>
          <w:ilvl w:val="0"/>
          <w:numId w:val="20"/>
        </w:numPr>
        <w:autoSpaceDE/>
        <w:autoSpaceDN/>
        <w:contextualSpacing/>
        <w:rPr>
          <w:rFonts w:asciiTheme="minorHAnsi" w:hAnsiTheme="minorHAnsi" w:cstheme="minorHAnsi"/>
        </w:rPr>
      </w:pPr>
      <w:r w:rsidRPr="00744A0E">
        <w:rPr>
          <w:rFonts w:asciiTheme="minorHAnsi" w:hAnsiTheme="minorHAnsi" w:cstheme="minorHAnsi"/>
        </w:rPr>
        <w:t>handlu ludźmi, o którym mowa w art. 189a Kodeksu karnego,</w:t>
      </w:r>
    </w:p>
    <w:p w14:paraId="2D7CA680" w14:textId="77777777" w:rsidR="009349B3" w:rsidRPr="00744A0E" w:rsidRDefault="009349B3">
      <w:pPr>
        <w:pStyle w:val="Akapitzlist"/>
        <w:widowControl/>
        <w:numPr>
          <w:ilvl w:val="0"/>
          <w:numId w:val="20"/>
        </w:numPr>
        <w:autoSpaceDE/>
        <w:autoSpaceDN/>
        <w:contextualSpacing/>
        <w:rPr>
          <w:rFonts w:asciiTheme="minorHAnsi" w:hAnsiTheme="minorHAnsi" w:cstheme="minorHAnsi"/>
        </w:rPr>
      </w:pPr>
      <w:r w:rsidRPr="00744A0E">
        <w:rPr>
          <w:rFonts w:asciiTheme="minorHAnsi" w:hAnsiTheme="minorHAnsi" w:cstheme="minorHAnsi"/>
        </w:rPr>
        <w:t>o którym mowa w art. 228-230a, art. 250a Kodeksu karnego lub w art. 46 lub art. 48 ustawy z dnia 25 czerwca 2010 r. o sporcie,</w:t>
      </w:r>
    </w:p>
    <w:p w14:paraId="220C3779" w14:textId="77777777" w:rsidR="009349B3" w:rsidRPr="00744A0E" w:rsidRDefault="009349B3">
      <w:pPr>
        <w:pStyle w:val="Akapitzlist"/>
        <w:widowControl/>
        <w:numPr>
          <w:ilvl w:val="0"/>
          <w:numId w:val="20"/>
        </w:numPr>
        <w:autoSpaceDE/>
        <w:autoSpaceDN/>
        <w:contextualSpacing/>
        <w:rPr>
          <w:rFonts w:asciiTheme="minorHAnsi" w:hAnsiTheme="minorHAnsi" w:cstheme="minorHAnsi"/>
        </w:rPr>
      </w:pPr>
      <w:r w:rsidRPr="00744A0E">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9B8CE8F" w14:textId="77777777" w:rsidR="009349B3" w:rsidRPr="00744A0E" w:rsidRDefault="009349B3">
      <w:pPr>
        <w:pStyle w:val="Akapitzlist"/>
        <w:widowControl/>
        <w:numPr>
          <w:ilvl w:val="0"/>
          <w:numId w:val="20"/>
        </w:numPr>
        <w:autoSpaceDE/>
        <w:autoSpaceDN/>
        <w:contextualSpacing/>
        <w:rPr>
          <w:rFonts w:asciiTheme="minorHAnsi" w:hAnsiTheme="minorHAnsi" w:cstheme="minorHAnsi"/>
        </w:rPr>
      </w:pPr>
      <w:r w:rsidRPr="00744A0E">
        <w:rPr>
          <w:rFonts w:asciiTheme="minorHAnsi" w:hAnsiTheme="minorHAnsi" w:cstheme="minorHAnsi"/>
        </w:rPr>
        <w:t>o charakterze terrorystycznym, o którym mowa w art. 115 § 20 Kodeksu karnego, lub mające na celu popełnienie tego przestępstwa,</w:t>
      </w:r>
    </w:p>
    <w:p w14:paraId="51D9273A" w14:textId="77777777" w:rsidR="009349B3" w:rsidRPr="00744A0E" w:rsidRDefault="009349B3">
      <w:pPr>
        <w:pStyle w:val="Akapitzlist"/>
        <w:widowControl/>
        <w:numPr>
          <w:ilvl w:val="0"/>
          <w:numId w:val="20"/>
        </w:numPr>
        <w:autoSpaceDE/>
        <w:autoSpaceDN/>
        <w:contextualSpacing/>
        <w:rPr>
          <w:rFonts w:asciiTheme="minorHAnsi" w:hAnsiTheme="minorHAnsi" w:cstheme="minorHAnsi"/>
        </w:rPr>
      </w:pPr>
      <w:r w:rsidRPr="00744A0E">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2C2CFC3" w14:textId="77777777" w:rsidR="009349B3" w:rsidRPr="00744A0E" w:rsidRDefault="009349B3">
      <w:pPr>
        <w:pStyle w:val="Akapitzlist"/>
        <w:widowControl/>
        <w:numPr>
          <w:ilvl w:val="0"/>
          <w:numId w:val="20"/>
        </w:numPr>
        <w:autoSpaceDE/>
        <w:autoSpaceDN/>
        <w:contextualSpacing/>
        <w:rPr>
          <w:rFonts w:asciiTheme="minorHAnsi" w:hAnsiTheme="minorHAnsi" w:cstheme="minorHAnsi"/>
        </w:rPr>
      </w:pPr>
      <w:r w:rsidRPr="00744A0E">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6A930B3" w14:textId="77777777" w:rsidR="009349B3" w:rsidRPr="00744A0E" w:rsidRDefault="009349B3">
      <w:pPr>
        <w:pStyle w:val="Akapitzlist"/>
        <w:widowControl/>
        <w:numPr>
          <w:ilvl w:val="0"/>
          <w:numId w:val="20"/>
        </w:numPr>
        <w:autoSpaceDE/>
        <w:autoSpaceDN/>
        <w:contextualSpacing/>
        <w:rPr>
          <w:rFonts w:asciiTheme="minorHAnsi" w:hAnsiTheme="minorHAnsi" w:cstheme="minorHAnsi"/>
        </w:rPr>
      </w:pPr>
      <w:r w:rsidRPr="00744A0E">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33BE1A18" w14:textId="77777777" w:rsidR="009349B3" w:rsidRPr="00744A0E" w:rsidRDefault="009349B3" w:rsidP="009349B3">
      <w:pPr>
        <w:pStyle w:val="text-justify"/>
        <w:spacing w:before="0" w:beforeAutospacing="0" w:after="0" w:afterAutospacing="0"/>
        <w:jc w:val="both"/>
        <w:rPr>
          <w:rFonts w:asciiTheme="minorHAnsi" w:hAnsiTheme="minorHAnsi" w:cstheme="minorHAnsi"/>
          <w:sz w:val="22"/>
          <w:szCs w:val="22"/>
        </w:rPr>
      </w:pPr>
      <w:r w:rsidRPr="00744A0E">
        <w:rPr>
          <w:rFonts w:asciiTheme="minorHAnsi" w:hAnsiTheme="minorHAnsi" w:cstheme="minorHAnsi"/>
          <w:sz w:val="22"/>
          <w:szCs w:val="22"/>
        </w:rPr>
        <w:t>- lub za odpowiedni czyn zabroniony określony w przepisach prawa obcego;</w:t>
      </w:r>
    </w:p>
    <w:p w14:paraId="1EFBE71C" w14:textId="77777777" w:rsidR="009349B3" w:rsidRPr="00744A0E" w:rsidRDefault="009349B3">
      <w:pPr>
        <w:pStyle w:val="Akapitzlist"/>
        <w:widowControl/>
        <w:numPr>
          <w:ilvl w:val="0"/>
          <w:numId w:val="19"/>
        </w:numPr>
        <w:autoSpaceDE/>
        <w:autoSpaceDN/>
        <w:contextualSpacing/>
        <w:rPr>
          <w:rFonts w:asciiTheme="minorHAnsi" w:hAnsiTheme="minorHAnsi" w:cstheme="minorHAnsi"/>
        </w:rPr>
      </w:pPr>
      <w:r w:rsidRPr="00744A0E">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0DDCF39" w14:textId="77777777" w:rsidR="009349B3" w:rsidRPr="00744A0E" w:rsidRDefault="009349B3">
      <w:pPr>
        <w:pStyle w:val="Akapitzlist"/>
        <w:widowControl/>
        <w:numPr>
          <w:ilvl w:val="0"/>
          <w:numId w:val="19"/>
        </w:numPr>
        <w:autoSpaceDE/>
        <w:autoSpaceDN/>
        <w:contextualSpacing/>
        <w:rPr>
          <w:rFonts w:asciiTheme="minorHAnsi" w:hAnsiTheme="minorHAnsi" w:cstheme="minorHAnsi"/>
        </w:rPr>
      </w:pPr>
      <w:r w:rsidRPr="00744A0E">
        <w:rPr>
          <w:rFonts w:asciiTheme="minorHAnsi" w:hAnsiTheme="minorHAnsi" w:cstheme="min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744A0E">
        <w:rPr>
          <w:rFonts w:asciiTheme="minorHAnsi" w:hAnsiTheme="minorHAnsi" w:cstheme="minorHAnsi"/>
        </w:rPr>
        <w:lastRenderedPageBreak/>
        <w:t>ubezpieczenie społeczne lub zdrowotne wraz z odsetkami lub grzywnami lub zawarł wiążące porozumienie w sprawie spłaty tych należności;</w:t>
      </w:r>
    </w:p>
    <w:p w14:paraId="1863A470" w14:textId="77777777" w:rsidR="009349B3" w:rsidRPr="00744A0E" w:rsidRDefault="009349B3">
      <w:pPr>
        <w:pStyle w:val="Akapitzlist"/>
        <w:widowControl/>
        <w:numPr>
          <w:ilvl w:val="0"/>
          <w:numId w:val="19"/>
        </w:numPr>
        <w:autoSpaceDE/>
        <w:autoSpaceDN/>
        <w:contextualSpacing/>
        <w:rPr>
          <w:rFonts w:asciiTheme="minorHAnsi" w:hAnsiTheme="minorHAnsi" w:cstheme="minorHAnsi"/>
        </w:rPr>
      </w:pPr>
      <w:r w:rsidRPr="00744A0E">
        <w:rPr>
          <w:rFonts w:asciiTheme="minorHAnsi" w:hAnsiTheme="minorHAnsi" w:cstheme="minorHAnsi"/>
        </w:rPr>
        <w:t>wobec którego prawomocnie orzeczono zakaz ubiegania się o zamówienia publiczne;</w:t>
      </w:r>
    </w:p>
    <w:p w14:paraId="41A8114A" w14:textId="77777777" w:rsidR="009349B3" w:rsidRPr="00744A0E" w:rsidRDefault="009349B3">
      <w:pPr>
        <w:pStyle w:val="Akapitzlist"/>
        <w:widowControl/>
        <w:numPr>
          <w:ilvl w:val="0"/>
          <w:numId w:val="19"/>
        </w:numPr>
        <w:autoSpaceDE/>
        <w:autoSpaceDN/>
        <w:contextualSpacing/>
        <w:rPr>
          <w:rFonts w:asciiTheme="minorHAnsi" w:hAnsiTheme="minorHAnsi" w:cstheme="minorHAnsi"/>
        </w:rPr>
      </w:pPr>
      <w:r w:rsidRPr="00744A0E">
        <w:rPr>
          <w:rFonts w:asciiTheme="minorHAnsi" w:hAnsiTheme="minorHAnsi" w:cstheme="min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7AC0AFD" w14:textId="77777777" w:rsidR="009349B3" w:rsidRPr="00744A0E" w:rsidRDefault="009349B3">
      <w:pPr>
        <w:pStyle w:val="Akapitzlist"/>
        <w:widowControl/>
        <w:numPr>
          <w:ilvl w:val="0"/>
          <w:numId w:val="19"/>
        </w:numPr>
        <w:autoSpaceDE/>
        <w:autoSpaceDN/>
        <w:contextualSpacing/>
        <w:rPr>
          <w:rFonts w:asciiTheme="minorHAnsi" w:hAnsiTheme="minorHAnsi" w:cstheme="minorHAnsi"/>
        </w:rPr>
      </w:pPr>
      <w:r w:rsidRPr="00744A0E">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E2E7436" w14:textId="77777777" w:rsidR="009349B3" w:rsidRPr="00267039" w:rsidRDefault="009349B3">
      <w:pPr>
        <w:pStyle w:val="Akapitzlist"/>
        <w:widowControl/>
        <w:numPr>
          <w:ilvl w:val="0"/>
          <w:numId w:val="30"/>
        </w:numPr>
        <w:autoSpaceDE/>
        <w:autoSpaceDN/>
        <w:contextualSpacing/>
        <w:rPr>
          <w:rFonts w:asciiTheme="minorHAnsi" w:hAnsiTheme="minorHAnsi" w:cstheme="minorHAnsi"/>
        </w:rPr>
      </w:pPr>
      <w:r w:rsidRPr="00267039">
        <w:rPr>
          <w:rFonts w:asciiTheme="minorHAnsi" w:hAnsiTheme="minorHAnsi" w:cstheme="minorHAnsi"/>
          <w:iCs/>
          <w:shd w:val="clear" w:color="auto" w:fill="FFFFFF"/>
        </w:rPr>
        <w:t>Wykluczenie wykonawcy następuje:</w:t>
      </w:r>
    </w:p>
    <w:p w14:paraId="672D0F76" w14:textId="77777777" w:rsidR="009349B3" w:rsidRPr="00666018" w:rsidRDefault="009349B3">
      <w:pPr>
        <w:pStyle w:val="Akapitzlist"/>
        <w:widowControl/>
        <w:numPr>
          <w:ilvl w:val="0"/>
          <w:numId w:val="21"/>
        </w:numPr>
        <w:adjustRightInd w:val="0"/>
        <w:spacing w:after="200"/>
        <w:contextualSpacing/>
        <w:rPr>
          <w:rFonts w:asciiTheme="minorHAnsi" w:hAnsiTheme="minorHAnsi" w:cstheme="minorHAnsi"/>
          <w:bCs/>
          <w:iCs/>
        </w:rPr>
      </w:pPr>
      <w:r w:rsidRPr="00666018">
        <w:rPr>
          <w:rFonts w:asciiTheme="minorHAnsi" w:hAnsiTheme="minorHAnsi" w:cstheme="minorHAnsi"/>
          <w:bCs/>
          <w:iCs/>
        </w:rPr>
        <w:t>w przypadkach, o których mowa w art. 108 ust. 1 pkt 1 lit. a-g i pkt 2, na okres 5 lat od dnia uprawomocnienia się wyroku potwierdzającego zaistnienie jednej z podstaw wykluczenia, chyba że w tym wyroku został określony inny okres wykluczenia;</w:t>
      </w:r>
    </w:p>
    <w:p w14:paraId="46B70586" w14:textId="77777777" w:rsidR="009349B3" w:rsidRPr="00744A0E" w:rsidRDefault="009349B3">
      <w:pPr>
        <w:pStyle w:val="Akapitzlist"/>
        <w:widowControl/>
        <w:numPr>
          <w:ilvl w:val="0"/>
          <w:numId w:val="21"/>
        </w:numPr>
        <w:adjustRightInd w:val="0"/>
        <w:spacing w:after="200"/>
        <w:contextualSpacing/>
        <w:rPr>
          <w:rFonts w:asciiTheme="minorHAnsi" w:hAnsiTheme="minorHAnsi" w:cstheme="minorHAnsi"/>
          <w:bCs/>
          <w:iCs/>
        </w:rPr>
      </w:pPr>
      <w:r w:rsidRPr="00666018">
        <w:rPr>
          <w:rFonts w:asciiTheme="minorHAnsi" w:hAnsiTheme="minorHAnsi" w:cstheme="minorHAnsi"/>
          <w:bCs/>
          <w:iCs/>
        </w:rPr>
        <w:t xml:space="preserve">w przypadkach, o których mowa </w:t>
      </w:r>
      <w:r w:rsidRPr="00744A0E">
        <w:rPr>
          <w:rFonts w:asciiTheme="minorHAnsi" w:hAnsiTheme="minorHAnsi" w:cstheme="minorHAnsi"/>
          <w:bCs/>
          <w:iCs/>
        </w:rPr>
        <w:t>w art. 108 ust. 1 pkt 1 lit. h i pkt 2, gdy osoba, o której mowa w 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65BAF7B" w14:textId="77777777" w:rsidR="009349B3" w:rsidRPr="00744A0E" w:rsidRDefault="009349B3" w:rsidP="009349B3">
      <w:pPr>
        <w:pStyle w:val="Akapitzlist"/>
        <w:adjustRightInd w:val="0"/>
        <w:rPr>
          <w:rFonts w:asciiTheme="minorHAnsi" w:hAnsiTheme="minorHAnsi" w:cstheme="minorHAnsi"/>
          <w:bCs/>
          <w:iCs/>
        </w:rPr>
      </w:pPr>
      <w:r w:rsidRPr="00744A0E">
        <w:rPr>
          <w:rFonts w:asciiTheme="minorHAnsi" w:hAnsiTheme="minorHAnsi" w:cstheme="minorHAnsi"/>
          <w:bCs/>
          <w:iCs/>
        </w:rPr>
        <w:t>w przypadkach, o których mowa w art. 108 ust. 1 pkt 5, na okres 3 lat od zaistnienia zdarzenia będącego podstawą wykluczenia;</w:t>
      </w:r>
    </w:p>
    <w:p w14:paraId="3667FEAA" w14:textId="77777777" w:rsidR="009349B3" w:rsidRPr="00744A0E" w:rsidRDefault="009349B3">
      <w:pPr>
        <w:pStyle w:val="Akapitzlist"/>
        <w:widowControl/>
        <w:numPr>
          <w:ilvl w:val="0"/>
          <w:numId w:val="21"/>
        </w:numPr>
        <w:adjustRightInd w:val="0"/>
        <w:contextualSpacing/>
        <w:rPr>
          <w:rFonts w:asciiTheme="minorHAnsi" w:hAnsiTheme="minorHAnsi" w:cstheme="minorHAnsi"/>
          <w:bCs/>
          <w:iCs/>
        </w:rPr>
      </w:pPr>
      <w:r w:rsidRPr="00744A0E">
        <w:rPr>
          <w:rFonts w:asciiTheme="minorHAnsi" w:eastAsia="ArialMT-Identity-H" w:hAnsiTheme="minorHAnsi" w:cstheme="minorHAnsi"/>
        </w:rPr>
        <w:t>w przypadku, o którym mowa w art. 108 ust. 1 pkt 4, na okres, na jaki został prawomocnie orzeczony zakaz ubiegania się o zamówienia publiczne;</w:t>
      </w:r>
    </w:p>
    <w:p w14:paraId="4EA198B2" w14:textId="77777777" w:rsidR="009349B3" w:rsidRPr="00744A0E" w:rsidRDefault="009349B3">
      <w:pPr>
        <w:pStyle w:val="Akapitzlist"/>
        <w:widowControl/>
        <w:numPr>
          <w:ilvl w:val="0"/>
          <w:numId w:val="21"/>
        </w:numPr>
        <w:adjustRightInd w:val="0"/>
        <w:contextualSpacing/>
        <w:rPr>
          <w:rFonts w:asciiTheme="minorHAnsi" w:hAnsiTheme="minorHAnsi" w:cstheme="minorHAnsi"/>
          <w:bCs/>
          <w:iCs/>
        </w:rPr>
      </w:pPr>
      <w:r w:rsidRPr="00744A0E">
        <w:rPr>
          <w:rFonts w:asciiTheme="minorHAnsi" w:eastAsia="Arial-BoldItalicMT-Identity-H" w:hAnsiTheme="minorHAnsi" w:cstheme="minorHAnsi"/>
          <w:bCs/>
          <w:iCs/>
        </w:rPr>
        <w:t>w przypadkach, o których mowa w art. 108 ust. 1 pkt 5, na okres 3 lat od zaistnienia zdarzenia będącego podstawą wykluczenia;</w:t>
      </w:r>
    </w:p>
    <w:p w14:paraId="286BD5CF" w14:textId="77777777" w:rsidR="009349B3" w:rsidRPr="00744A0E" w:rsidRDefault="009349B3">
      <w:pPr>
        <w:pStyle w:val="Akapitzlist"/>
        <w:widowControl/>
        <w:numPr>
          <w:ilvl w:val="0"/>
          <w:numId w:val="21"/>
        </w:numPr>
        <w:adjustRightInd w:val="0"/>
        <w:contextualSpacing/>
        <w:rPr>
          <w:rFonts w:asciiTheme="minorHAnsi" w:hAnsiTheme="minorHAnsi" w:cstheme="minorHAnsi"/>
          <w:bCs/>
          <w:iCs/>
        </w:rPr>
      </w:pPr>
      <w:r w:rsidRPr="00744A0E">
        <w:rPr>
          <w:rFonts w:asciiTheme="minorHAnsi" w:hAnsiTheme="minorHAnsi" w:cstheme="minorHAnsi"/>
          <w:bCs/>
          <w:iCs/>
        </w:rPr>
        <w:t>w przypadkach, o których mowa w art. 108 ust. 1 pkt 6, w postępowaniu o udzielenie zamówienia, w którym zaistniało zdarzenie będące podstawą wykluczenia.</w:t>
      </w:r>
    </w:p>
    <w:p w14:paraId="4BF62450" w14:textId="77777777" w:rsidR="009349B3" w:rsidRDefault="009349B3">
      <w:pPr>
        <w:pStyle w:val="Akapitzlist"/>
        <w:widowControl/>
        <w:numPr>
          <w:ilvl w:val="0"/>
          <w:numId w:val="30"/>
        </w:numPr>
        <w:autoSpaceDE/>
        <w:autoSpaceDN/>
        <w:contextualSpacing/>
        <w:rPr>
          <w:rFonts w:asciiTheme="minorHAnsi" w:hAnsiTheme="minorHAnsi" w:cstheme="minorHAnsi"/>
          <w:b/>
        </w:rPr>
      </w:pPr>
      <w:r w:rsidRPr="007F1D0B">
        <w:rPr>
          <w:rFonts w:asciiTheme="minorHAnsi" w:hAnsiTheme="minorHAnsi" w:cstheme="minorHAnsi"/>
        </w:rPr>
        <w:t>O udzielenie zamówienia mogą ubiegać się Wykonawcy, którzy</w:t>
      </w:r>
      <w:r w:rsidRPr="00267039">
        <w:rPr>
          <w:rFonts w:asciiTheme="minorHAnsi" w:hAnsiTheme="minorHAnsi" w:cstheme="minorHAnsi"/>
          <w:b/>
        </w:rPr>
        <w:t xml:space="preserve"> dodatkowo nie podlegają wykluczeniu z postępowania na podstawie art. 109 ust. 1 pkt 4).</w:t>
      </w:r>
    </w:p>
    <w:p w14:paraId="3CDC0128" w14:textId="77777777" w:rsidR="009349B3" w:rsidRPr="00267039" w:rsidRDefault="009349B3">
      <w:pPr>
        <w:pStyle w:val="Akapitzlist"/>
        <w:widowControl/>
        <w:numPr>
          <w:ilvl w:val="0"/>
          <w:numId w:val="30"/>
        </w:numPr>
        <w:autoSpaceDE/>
        <w:autoSpaceDN/>
        <w:contextualSpacing/>
        <w:rPr>
          <w:rFonts w:asciiTheme="minorHAnsi" w:hAnsiTheme="minorHAnsi" w:cstheme="minorHAnsi"/>
          <w:b/>
        </w:rPr>
      </w:pPr>
      <w:r w:rsidRPr="00267039">
        <w:rPr>
          <w:rFonts w:asciiTheme="minorHAnsi" w:hAnsiTheme="minorHAnsi" w:cstheme="minorHAnsi"/>
          <w:b/>
        </w:rPr>
        <w:t>PODSTAWY WYKLUCZENIA, O KTÓRYCH MOWA W ART. 7 UST. 1 Ustawy z dnia 13 kwietnia 2022 r. o szczególnych rozwiązaniach w zakresie przeciwdziałania wspieraniu agresji na Ukrainę oraz służących ochronie bezpieczeństwa narodowego:</w:t>
      </w:r>
    </w:p>
    <w:p w14:paraId="5F252B2E" w14:textId="77777777" w:rsidR="009349B3" w:rsidRDefault="009349B3" w:rsidP="009349B3">
      <w:pPr>
        <w:pStyle w:val="Akapitzlist"/>
        <w:ind w:left="360"/>
        <w:rPr>
          <w:rFonts w:asciiTheme="minorHAnsi" w:hAnsiTheme="minorHAnsi" w:cstheme="minorHAnsi"/>
          <w:bCs/>
        </w:rPr>
      </w:pPr>
      <w:r w:rsidRPr="00267039">
        <w:rPr>
          <w:rFonts w:asciiTheme="minorHAnsi" w:hAnsiTheme="minorHAnsi" w:cstheme="minorHAnsi"/>
          <w:bCs/>
        </w:rPr>
        <w:t>Z postępowania o udzielenie zamówienia publicznego lub konkursu prowadzonego na podstawie ustawy z dnia 11 września 2019 r. - Prawo zamówień publicznych wyklucza się:</w:t>
      </w:r>
    </w:p>
    <w:p w14:paraId="2FF660C6" w14:textId="77777777" w:rsidR="009349B3" w:rsidRDefault="009349B3">
      <w:pPr>
        <w:pStyle w:val="Akapitzlist"/>
        <w:widowControl/>
        <w:numPr>
          <w:ilvl w:val="0"/>
          <w:numId w:val="37"/>
        </w:numPr>
        <w:autoSpaceDE/>
        <w:autoSpaceDN/>
        <w:contextualSpacing/>
        <w:rPr>
          <w:rFonts w:asciiTheme="minorHAnsi" w:hAnsiTheme="minorHAnsi" w:cstheme="minorHAnsi"/>
          <w:bCs/>
        </w:rPr>
      </w:pPr>
      <w:r w:rsidRPr="00267039">
        <w:rPr>
          <w:rFonts w:asciiTheme="minorHAnsi" w:hAnsiTheme="minorHAnsi" w:cstheme="minorHAnsi"/>
          <w:bCs/>
        </w:rPr>
        <w:t>wykonawcę oraz uczestnika konkursu wymienionego w wykazach określonych w rozporządzeniu 765/2006 i rozporządzeniu 269/2014 albo wpisanego na listę na podstawie decyzji w sprawie wpisu na</w:t>
      </w:r>
      <w:r>
        <w:rPr>
          <w:rFonts w:asciiTheme="minorHAnsi" w:hAnsiTheme="minorHAnsi" w:cstheme="minorHAnsi"/>
          <w:bCs/>
        </w:rPr>
        <w:t xml:space="preserve"> </w:t>
      </w:r>
      <w:r w:rsidRPr="00267039">
        <w:rPr>
          <w:rFonts w:asciiTheme="minorHAnsi" w:hAnsiTheme="minorHAnsi" w:cstheme="minorHAnsi"/>
          <w:bCs/>
        </w:rPr>
        <w:t>listę rozstrzygającej o zastosowaniu środka, o którym mowa w art. 1 pkt 3;</w:t>
      </w:r>
    </w:p>
    <w:p w14:paraId="19EB5656" w14:textId="77777777" w:rsidR="009349B3" w:rsidRDefault="009349B3">
      <w:pPr>
        <w:pStyle w:val="Akapitzlist"/>
        <w:widowControl/>
        <w:numPr>
          <w:ilvl w:val="0"/>
          <w:numId w:val="37"/>
        </w:numPr>
        <w:autoSpaceDE/>
        <w:autoSpaceDN/>
        <w:contextualSpacing/>
        <w:rPr>
          <w:rFonts w:asciiTheme="minorHAnsi" w:hAnsiTheme="minorHAnsi" w:cstheme="minorHAnsi"/>
          <w:bCs/>
        </w:rPr>
      </w:pPr>
      <w:r w:rsidRPr="00D84BE7">
        <w:rPr>
          <w:rFonts w:asciiTheme="minorHAnsi" w:hAnsiTheme="minorHAnsi" w:cstheme="minorHAnsi"/>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45BE2E0" w14:textId="77777777" w:rsidR="009349B3" w:rsidRPr="00D84BE7" w:rsidRDefault="009349B3">
      <w:pPr>
        <w:pStyle w:val="Akapitzlist"/>
        <w:widowControl/>
        <w:numPr>
          <w:ilvl w:val="0"/>
          <w:numId w:val="37"/>
        </w:numPr>
        <w:autoSpaceDE/>
        <w:autoSpaceDN/>
        <w:spacing w:before="120"/>
        <w:contextualSpacing/>
        <w:rPr>
          <w:rFonts w:asciiTheme="minorHAnsi" w:hAnsiTheme="minorHAnsi" w:cstheme="minorHAnsi"/>
          <w:bCs/>
        </w:rPr>
      </w:pPr>
      <w:r w:rsidRPr="00D84BE7">
        <w:rPr>
          <w:rFonts w:asciiTheme="minorHAnsi" w:hAnsiTheme="minorHAnsi" w:cstheme="minorHAnsi"/>
          <w:bCs/>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w:t>
      </w:r>
      <w:r w:rsidRPr="00D84BE7">
        <w:rPr>
          <w:rFonts w:asciiTheme="minorHAnsi" w:hAnsiTheme="minorHAnsi" w:cstheme="minorHAnsi"/>
          <w:bCs/>
        </w:rPr>
        <w:lastRenderedPageBreak/>
        <w:t>listę na podstawie decyzji w sprawie wpisu na listę rozstrzygającej o zastosowaniu środka, o którym mowa w art. 1 pkt 3.</w:t>
      </w:r>
    </w:p>
    <w:p w14:paraId="041BB014" w14:textId="77777777" w:rsidR="009349B3" w:rsidRDefault="009349B3" w:rsidP="009349B3">
      <w:pPr>
        <w:pStyle w:val="Akapitzlist"/>
        <w:spacing w:before="120"/>
        <w:ind w:left="360"/>
        <w:rPr>
          <w:rFonts w:asciiTheme="minorHAnsi" w:hAnsiTheme="minorHAnsi" w:cstheme="minorHAnsi"/>
          <w:bCs/>
        </w:rPr>
      </w:pPr>
      <w:r w:rsidRPr="00267039">
        <w:rPr>
          <w:rFonts w:asciiTheme="minorHAnsi" w:hAnsiTheme="minorHAnsi" w:cstheme="minorHAnsi"/>
          <w:bCs/>
        </w:rPr>
        <w:t xml:space="preserve">Wykluczenie następuje na okres trwania okoliczności określonych powyżej. </w:t>
      </w:r>
    </w:p>
    <w:p w14:paraId="353E96C1" w14:textId="77777777" w:rsidR="009349B3" w:rsidRPr="00267039" w:rsidRDefault="009349B3">
      <w:pPr>
        <w:pStyle w:val="Akapitzlist"/>
        <w:widowControl/>
        <w:numPr>
          <w:ilvl w:val="0"/>
          <w:numId w:val="30"/>
        </w:numPr>
        <w:autoSpaceDE/>
        <w:autoSpaceDN/>
        <w:spacing w:before="120"/>
        <w:contextualSpacing/>
        <w:rPr>
          <w:rFonts w:asciiTheme="minorHAnsi" w:hAnsiTheme="minorHAnsi" w:cstheme="minorHAnsi"/>
          <w:bCs/>
        </w:rPr>
      </w:pPr>
      <w:r w:rsidRPr="00267039">
        <w:rPr>
          <w:rFonts w:asciiTheme="minorHAnsi" w:hAnsiTheme="minorHAnsi" w:cstheme="minorHAnsi"/>
          <w:b/>
        </w:rPr>
        <w:t>Zamawiający wykluczy Wykonawcę na podstawie art. 5k Rozporządzenia (UE) 2022/576 w sprawie zmiany rozporządzenia (UE) nr 833/2014 dotyczącego środków ograniczających w związku z działaniami Rosji destabilizującymi sytuację na Ukrainie, które ustanawiają zakaz udziału rosyjskich wykonawców w zamówieniach publicznych i koncesjach udzielanych we wszystkich państwach członkowskich Unii Europejskiej, tj. będącego:</w:t>
      </w:r>
    </w:p>
    <w:p w14:paraId="3D2A3963" w14:textId="77777777" w:rsidR="009349B3" w:rsidRDefault="009349B3">
      <w:pPr>
        <w:pStyle w:val="Akapitzlist"/>
        <w:widowControl/>
        <w:numPr>
          <w:ilvl w:val="0"/>
          <w:numId w:val="38"/>
        </w:numPr>
        <w:autoSpaceDE/>
        <w:autoSpaceDN/>
        <w:spacing w:before="120"/>
        <w:contextualSpacing/>
        <w:rPr>
          <w:rFonts w:asciiTheme="minorHAnsi" w:hAnsiTheme="minorHAnsi" w:cstheme="minorHAnsi"/>
          <w:bCs/>
        </w:rPr>
      </w:pPr>
      <w:r w:rsidRPr="00267039">
        <w:rPr>
          <w:rFonts w:asciiTheme="minorHAnsi" w:hAnsiTheme="minorHAnsi" w:cstheme="minorHAnsi"/>
          <w:bCs/>
        </w:rPr>
        <w:t>obywatelem rosyjskim, osobą fizyczną lub prawną, podmiotem lub organem z siedzibą w Rosji;</w:t>
      </w:r>
    </w:p>
    <w:p w14:paraId="17E86B8D" w14:textId="77777777" w:rsidR="009349B3" w:rsidRDefault="009349B3">
      <w:pPr>
        <w:pStyle w:val="Akapitzlist"/>
        <w:widowControl/>
        <w:numPr>
          <w:ilvl w:val="0"/>
          <w:numId w:val="38"/>
        </w:numPr>
        <w:autoSpaceDE/>
        <w:autoSpaceDN/>
        <w:spacing w:before="120"/>
        <w:contextualSpacing/>
        <w:rPr>
          <w:rFonts w:asciiTheme="minorHAnsi" w:hAnsiTheme="minorHAnsi" w:cstheme="minorHAnsi"/>
          <w:bCs/>
        </w:rPr>
      </w:pPr>
      <w:r w:rsidRPr="007C2E29">
        <w:rPr>
          <w:rFonts w:asciiTheme="minorHAnsi" w:hAnsiTheme="minorHAnsi" w:cstheme="minorHAnsi"/>
          <w:bCs/>
        </w:rPr>
        <w:t>osobą prawną, podmiotem lub organem, do których prawa własności bezpośrednio lub pośrednio w ponad 50 % należą do obywateli rosyjskich lub osób fizycznych lub prawnych, podmiotów lub organów z siedzibą w Rosji;</w:t>
      </w:r>
    </w:p>
    <w:p w14:paraId="4A72B8DE" w14:textId="77777777" w:rsidR="009349B3" w:rsidRDefault="009349B3">
      <w:pPr>
        <w:pStyle w:val="Akapitzlist"/>
        <w:widowControl/>
        <w:numPr>
          <w:ilvl w:val="0"/>
          <w:numId w:val="38"/>
        </w:numPr>
        <w:autoSpaceDE/>
        <w:autoSpaceDN/>
        <w:spacing w:before="120"/>
        <w:contextualSpacing/>
        <w:rPr>
          <w:rFonts w:asciiTheme="minorHAnsi" w:hAnsiTheme="minorHAnsi" w:cstheme="minorHAnsi"/>
          <w:bCs/>
        </w:rPr>
      </w:pPr>
      <w:r w:rsidRPr="007C2E29">
        <w:rPr>
          <w:rFonts w:asciiTheme="minorHAnsi" w:hAnsiTheme="minorHAnsi" w:cstheme="minorHAnsi"/>
          <w:bCs/>
        </w:rPr>
        <w:t>osobą fizyczną lub prawną, podmiotem lub organem działającym w imieniu lub pod kierunkiem:</w:t>
      </w:r>
    </w:p>
    <w:p w14:paraId="2E2B02C7" w14:textId="77777777" w:rsidR="009349B3" w:rsidRDefault="009349B3">
      <w:pPr>
        <w:pStyle w:val="Akapitzlist"/>
        <w:widowControl/>
        <w:numPr>
          <w:ilvl w:val="0"/>
          <w:numId w:val="39"/>
        </w:numPr>
        <w:autoSpaceDE/>
        <w:autoSpaceDN/>
        <w:spacing w:before="120"/>
        <w:contextualSpacing/>
        <w:rPr>
          <w:rFonts w:asciiTheme="minorHAnsi" w:hAnsiTheme="minorHAnsi" w:cstheme="minorHAnsi"/>
          <w:bCs/>
        </w:rPr>
      </w:pPr>
      <w:r w:rsidRPr="007C2E29">
        <w:rPr>
          <w:rFonts w:asciiTheme="minorHAnsi" w:hAnsiTheme="minorHAnsi" w:cstheme="minorHAnsi"/>
          <w:bCs/>
        </w:rPr>
        <w:t>obywateli rosyjskich lub osób fizycznych lub prawnych, podmiotów lub organów z siedzibą w Rosji lub</w:t>
      </w:r>
    </w:p>
    <w:p w14:paraId="431655DF" w14:textId="77777777" w:rsidR="009349B3" w:rsidRPr="007C2E29" w:rsidRDefault="009349B3">
      <w:pPr>
        <w:pStyle w:val="Akapitzlist"/>
        <w:widowControl/>
        <w:numPr>
          <w:ilvl w:val="0"/>
          <w:numId w:val="39"/>
        </w:numPr>
        <w:autoSpaceDE/>
        <w:autoSpaceDN/>
        <w:spacing w:before="120"/>
        <w:contextualSpacing/>
        <w:rPr>
          <w:rFonts w:asciiTheme="minorHAnsi" w:hAnsiTheme="minorHAnsi" w:cstheme="minorHAnsi"/>
          <w:bCs/>
        </w:rPr>
      </w:pPr>
      <w:r w:rsidRPr="007C2E29">
        <w:rPr>
          <w:rFonts w:asciiTheme="minorHAnsi" w:hAnsiTheme="minorHAnsi" w:cstheme="minorHAnsi"/>
          <w:bCs/>
        </w:rPr>
        <w:t>osób prawnych, podmiotów lub organów, do których prawa własności bezpośrednio lub pośrednio w ponad 50 % należą do obywateli rosyjskich lub osób fizycznych lub prawnych, podmiotów lub organów z siedzibą w Rosji,</w:t>
      </w:r>
    </w:p>
    <w:p w14:paraId="4AE93416" w14:textId="77777777" w:rsidR="009349B3" w:rsidRDefault="009349B3" w:rsidP="009349B3">
      <w:pPr>
        <w:pStyle w:val="Akapitzlist"/>
        <w:spacing w:before="120"/>
        <w:ind w:left="360"/>
        <w:rPr>
          <w:rFonts w:asciiTheme="minorHAnsi" w:hAnsiTheme="minorHAnsi" w:cstheme="minorHAnsi"/>
          <w:bCs/>
        </w:rPr>
      </w:pPr>
      <w:r w:rsidRPr="00267039">
        <w:rPr>
          <w:rFonts w:asciiTheme="minorHAnsi" w:hAnsiTheme="minorHAnsi" w:cstheme="minorHAnsi"/>
          <w:bCs/>
        </w:rPr>
        <w:t>a także</w:t>
      </w:r>
    </w:p>
    <w:p w14:paraId="6F80154B" w14:textId="77777777" w:rsidR="009349B3" w:rsidRPr="00267039" w:rsidRDefault="009349B3">
      <w:pPr>
        <w:pStyle w:val="Akapitzlist"/>
        <w:widowControl/>
        <w:numPr>
          <w:ilvl w:val="0"/>
          <w:numId w:val="38"/>
        </w:numPr>
        <w:autoSpaceDE/>
        <w:autoSpaceDN/>
        <w:spacing w:before="120"/>
        <w:contextualSpacing/>
        <w:rPr>
          <w:rFonts w:asciiTheme="minorHAnsi" w:hAnsiTheme="minorHAnsi" w:cstheme="minorHAnsi"/>
          <w:bCs/>
        </w:rPr>
      </w:pPr>
      <w:r w:rsidRPr="00267039">
        <w:rPr>
          <w:rFonts w:asciiTheme="minorHAnsi" w:hAnsiTheme="minorHAnsi" w:cstheme="minorHAnsi"/>
          <w:bCs/>
        </w:rPr>
        <w:t>podwykonawcą dostawców i podmiotem,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podpunktach 1-3.</w:t>
      </w:r>
    </w:p>
    <w:p w14:paraId="1FBDCE44" w14:textId="77777777" w:rsidR="009349B3" w:rsidRPr="00744A0E" w:rsidRDefault="009349B3">
      <w:pPr>
        <w:pStyle w:val="Default"/>
        <w:numPr>
          <w:ilvl w:val="0"/>
          <w:numId w:val="30"/>
        </w:numPr>
        <w:jc w:val="both"/>
        <w:rPr>
          <w:rFonts w:asciiTheme="minorHAnsi" w:hAnsiTheme="minorHAnsi" w:cstheme="minorHAnsi"/>
          <w:b/>
          <w:iCs/>
          <w:color w:val="auto"/>
          <w:sz w:val="22"/>
          <w:szCs w:val="22"/>
        </w:rPr>
      </w:pPr>
      <w:r w:rsidRPr="00744A0E">
        <w:rPr>
          <w:rFonts w:asciiTheme="minorHAnsi" w:hAnsiTheme="minorHAnsi" w:cstheme="minorHAnsi"/>
          <w:bCs/>
          <w:iCs/>
          <w:color w:val="auto"/>
          <w:sz w:val="22"/>
          <w:szCs w:val="22"/>
        </w:rPr>
        <w:t>Wykonawca może zostać wykluczony przez zamawiającego na każdym etapie postępowania o udzielenie zamówienia.</w:t>
      </w:r>
    </w:p>
    <w:p w14:paraId="4F9ECF75" w14:textId="77777777" w:rsidR="009349B3" w:rsidRPr="00744A0E" w:rsidRDefault="009349B3">
      <w:pPr>
        <w:pStyle w:val="Default"/>
        <w:numPr>
          <w:ilvl w:val="0"/>
          <w:numId w:val="3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Wykonawca nie podlega wykluczeniu w okolicznościach określonych w art. 108 ust. 1 pkt 1, 2 i 5, jeżeli udowodni zamawiającemu, że spełnił łącznie następujące przesłanki:</w:t>
      </w:r>
    </w:p>
    <w:p w14:paraId="1A89A3A8" w14:textId="77777777" w:rsidR="009349B3" w:rsidRPr="00744A0E" w:rsidRDefault="009349B3">
      <w:pPr>
        <w:pStyle w:val="Default"/>
        <w:numPr>
          <w:ilvl w:val="0"/>
          <w:numId w:val="22"/>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naprawił lub zobowiązał się do naprawienia szkody wyrządzonej przestępstwem, wykroczeniem lub swoim nieprawidłowym postępowaniem, w tym poprzez zadośćuczynienie pieniężne;</w:t>
      </w:r>
    </w:p>
    <w:p w14:paraId="2D5829F1" w14:textId="77777777" w:rsidR="009349B3" w:rsidRPr="00744A0E" w:rsidRDefault="009349B3">
      <w:pPr>
        <w:pStyle w:val="Default"/>
        <w:numPr>
          <w:ilvl w:val="0"/>
          <w:numId w:val="22"/>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4DC816" w14:textId="77777777" w:rsidR="009349B3" w:rsidRPr="00744A0E" w:rsidRDefault="009349B3">
      <w:pPr>
        <w:pStyle w:val="Default"/>
        <w:numPr>
          <w:ilvl w:val="0"/>
          <w:numId w:val="22"/>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podjął konkretne środki techniczne, organizacyjne i kadrowe, odpowiednie dla zapobiegania dalszym przestępstwom, wykroczeniom lub nieprawidłowemu postępowaniu, w szczególności:</w:t>
      </w:r>
    </w:p>
    <w:p w14:paraId="0501BD0D" w14:textId="77777777" w:rsidR="009349B3" w:rsidRPr="00744A0E" w:rsidRDefault="009349B3">
      <w:pPr>
        <w:pStyle w:val="Default"/>
        <w:numPr>
          <w:ilvl w:val="0"/>
          <w:numId w:val="23"/>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zerwał wszelkie powiązania z osobami lub podmiotami odpowiedzialnymi za nieprawidłowe postępowanie wykonawcy,</w:t>
      </w:r>
    </w:p>
    <w:p w14:paraId="2EBE5305" w14:textId="77777777" w:rsidR="009349B3" w:rsidRPr="00744A0E" w:rsidRDefault="009349B3">
      <w:pPr>
        <w:pStyle w:val="Default"/>
        <w:numPr>
          <w:ilvl w:val="0"/>
          <w:numId w:val="23"/>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zreorganizował personel,</w:t>
      </w:r>
    </w:p>
    <w:p w14:paraId="5683C29A" w14:textId="77777777" w:rsidR="009349B3" w:rsidRPr="00744A0E" w:rsidRDefault="009349B3">
      <w:pPr>
        <w:pStyle w:val="Default"/>
        <w:numPr>
          <w:ilvl w:val="0"/>
          <w:numId w:val="23"/>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wdrożył system sprawozdawczości i kontroli,</w:t>
      </w:r>
    </w:p>
    <w:p w14:paraId="17CD7B58" w14:textId="77777777" w:rsidR="009349B3" w:rsidRPr="00744A0E" w:rsidRDefault="009349B3">
      <w:pPr>
        <w:pStyle w:val="Default"/>
        <w:numPr>
          <w:ilvl w:val="0"/>
          <w:numId w:val="23"/>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utworzył struktury audytu wewnętrznego do monitorowania przestrzegania przepisów, wewnętrznych regulacji lub standardów,</w:t>
      </w:r>
    </w:p>
    <w:p w14:paraId="410199F0" w14:textId="77777777" w:rsidR="009349B3" w:rsidRPr="00744A0E" w:rsidRDefault="009349B3">
      <w:pPr>
        <w:pStyle w:val="Default"/>
        <w:numPr>
          <w:ilvl w:val="0"/>
          <w:numId w:val="23"/>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wprowadził wewnętrzne regulacje dotyczące odpowiedzialności i odszkodowań za nieprzestrzeganie przepisów, wewnętrznych regulacji lub standardów.</w:t>
      </w:r>
    </w:p>
    <w:p w14:paraId="757B6426" w14:textId="77777777" w:rsidR="009349B3" w:rsidRPr="00744A0E" w:rsidRDefault="009349B3">
      <w:pPr>
        <w:pStyle w:val="Default"/>
        <w:numPr>
          <w:ilvl w:val="0"/>
          <w:numId w:val="3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19BE0F73" w14:textId="1C04C599" w:rsidR="009349B3" w:rsidRPr="00744A0E" w:rsidRDefault="009349B3">
      <w:pPr>
        <w:pStyle w:val="Default"/>
        <w:numPr>
          <w:ilvl w:val="0"/>
          <w:numId w:val="30"/>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 niniejszym postępowaniu wymaga, aby wykonawcy wykazując brak podstaw do wykluczenia złożyli wymagane </w:t>
      </w:r>
      <w:r w:rsidRPr="00666018">
        <w:rPr>
          <w:rFonts w:asciiTheme="minorHAnsi" w:hAnsiTheme="minorHAnsi" w:cstheme="minorHAnsi"/>
          <w:bCs/>
          <w:color w:val="auto"/>
          <w:sz w:val="22"/>
          <w:szCs w:val="22"/>
        </w:rPr>
        <w:t xml:space="preserve">oświadczenia / dokumenty do oferty. Na podstawie art. 125 ust. 1 ustawy Pzp </w:t>
      </w:r>
      <w:r w:rsidRPr="00666018">
        <w:rPr>
          <w:rFonts w:asciiTheme="minorHAnsi" w:hAnsiTheme="minorHAnsi" w:cstheme="minorHAnsi"/>
          <w:b/>
          <w:bCs/>
          <w:color w:val="auto"/>
          <w:sz w:val="22"/>
          <w:szCs w:val="22"/>
        </w:rPr>
        <w:t>w terminie składania ofert</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każdy z wykonawców składa oświadczenie o braku podstaw do wykluczenia z postępowania wg</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 xml:space="preserve">załącznika nr </w:t>
      </w:r>
      <w:r w:rsidR="00D0587F">
        <w:rPr>
          <w:rFonts w:asciiTheme="minorHAnsi" w:hAnsiTheme="minorHAnsi" w:cstheme="minorHAnsi"/>
          <w:b/>
          <w:bCs/>
          <w:color w:val="auto"/>
          <w:sz w:val="22"/>
          <w:szCs w:val="22"/>
        </w:rPr>
        <w:t>4</w:t>
      </w:r>
      <w:r w:rsidRPr="00666018">
        <w:rPr>
          <w:rFonts w:asciiTheme="minorHAnsi" w:hAnsiTheme="minorHAnsi" w:cstheme="minorHAnsi"/>
          <w:b/>
          <w:bCs/>
          <w:color w:val="auto"/>
          <w:sz w:val="22"/>
          <w:szCs w:val="22"/>
        </w:rPr>
        <w:t xml:space="preserve"> do </w:t>
      </w:r>
      <w:r w:rsidRPr="00666018">
        <w:rPr>
          <w:rFonts w:asciiTheme="minorHAnsi" w:hAnsiTheme="minorHAnsi" w:cstheme="minorHAnsi"/>
          <w:b/>
          <w:color w:val="auto"/>
          <w:sz w:val="22"/>
          <w:szCs w:val="22"/>
        </w:rPr>
        <w:t>SWZ</w:t>
      </w:r>
      <w:r>
        <w:rPr>
          <w:rFonts w:asciiTheme="minorHAnsi" w:hAnsiTheme="minorHAnsi" w:cstheme="minorHAnsi"/>
          <w:bCs/>
          <w:color w:val="auto"/>
          <w:sz w:val="22"/>
          <w:szCs w:val="22"/>
        </w:rPr>
        <w:t>.</w:t>
      </w:r>
    </w:p>
    <w:p w14:paraId="2B637C2E" w14:textId="77777777" w:rsidR="009349B3" w:rsidRPr="00744A0E" w:rsidRDefault="009349B3">
      <w:pPr>
        <w:pStyle w:val="Default"/>
        <w:numPr>
          <w:ilvl w:val="0"/>
          <w:numId w:val="30"/>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lastRenderedPageBreak/>
        <w:t xml:space="preserve">Zamawiający </w:t>
      </w:r>
      <w:r w:rsidRPr="00744A0E">
        <w:rPr>
          <w:rFonts w:asciiTheme="minorHAnsi" w:hAnsiTheme="minorHAnsi" w:cstheme="minorHAnsi"/>
          <w:b/>
          <w:bCs/>
          <w:color w:val="auto"/>
          <w:sz w:val="22"/>
          <w:szCs w:val="22"/>
        </w:rPr>
        <w:t>nie będzie wzywał</w:t>
      </w:r>
      <w:r w:rsidRPr="00744A0E">
        <w:rPr>
          <w:rFonts w:asciiTheme="minorHAnsi" w:hAnsiTheme="minorHAnsi" w:cstheme="minorHAnsi"/>
          <w:bCs/>
          <w:color w:val="auto"/>
          <w:sz w:val="22"/>
          <w:szCs w:val="22"/>
        </w:rPr>
        <w:t xml:space="preserve"> wykonawcę, którego oferta zostanie najwyżej oceniona do złożenia podmiotowych środków dowodowych potwierdzających brak podstaw wykluczenia z postępowania.</w:t>
      </w:r>
    </w:p>
    <w:p w14:paraId="229FBC8A" w14:textId="77777777" w:rsidR="009349B3" w:rsidRPr="00744A0E" w:rsidRDefault="009349B3">
      <w:pPr>
        <w:pStyle w:val="Default"/>
        <w:numPr>
          <w:ilvl w:val="0"/>
          <w:numId w:val="30"/>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W przypadku wspólnego ubiegania się o zamówienie przez wykonawców, oświadczenie, o braku podstaw do wykluczenia z postępowania składa każdy z wykonawców. Oświadczenia te potwierdzają brak podstaw wykluczenia z postępowania. </w:t>
      </w:r>
    </w:p>
    <w:p w14:paraId="6510CD14" w14:textId="77777777" w:rsidR="009349B3" w:rsidRPr="00744A0E" w:rsidRDefault="009349B3">
      <w:pPr>
        <w:pStyle w:val="Default"/>
        <w:numPr>
          <w:ilvl w:val="0"/>
          <w:numId w:val="30"/>
        </w:numPr>
        <w:jc w:val="both"/>
        <w:rPr>
          <w:rFonts w:asciiTheme="minorHAnsi" w:hAnsiTheme="minorHAnsi" w:cstheme="minorHAnsi"/>
          <w:bCs/>
          <w:color w:val="FF0000"/>
          <w:sz w:val="22"/>
          <w:szCs w:val="22"/>
        </w:rPr>
      </w:pPr>
      <w:r w:rsidRPr="00744A0E">
        <w:rPr>
          <w:rFonts w:asciiTheme="minorHAnsi" w:hAnsiTheme="minorHAnsi" w:cstheme="minorHAnsi"/>
          <w:bCs/>
          <w:color w:val="auto"/>
          <w:sz w:val="22"/>
          <w:szCs w:val="22"/>
        </w:rPr>
        <w:t>Oświadczenie, o którym mowa powyżej pod rygorem nieważności musi być złożone w formie elektronicznej, w postaci elektronicznej podpisane podpisem zaufanym lub podpisem osobistym. Szczegóły i wymagania określono w rozdziale XI.</w:t>
      </w:r>
    </w:p>
    <w:bookmarkEnd w:id="4"/>
    <w:p w14:paraId="50985507" w14:textId="77777777" w:rsidR="009349B3" w:rsidRPr="00744A0E" w:rsidRDefault="009349B3" w:rsidP="009349B3">
      <w:pPr>
        <w:pStyle w:val="Akapitzlist"/>
        <w:spacing w:after="120"/>
        <w:ind w:left="357"/>
        <w:rPr>
          <w:rFonts w:asciiTheme="minorHAnsi" w:hAnsiTheme="minorHAnsi" w:cstheme="minorHAnsi"/>
        </w:rPr>
      </w:pPr>
    </w:p>
    <w:p w14:paraId="7F02C26F" w14:textId="77777777" w:rsidR="009349B3" w:rsidRPr="00744A0E" w:rsidRDefault="009349B3">
      <w:pPr>
        <w:pStyle w:val="Akapitzlist"/>
        <w:widowControl/>
        <w:numPr>
          <w:ilvl w:val="0"/>
          <w:numId w:val="17"/>
        </w:numPr>
        <w:autoSpaceDE/>
        <w:autoSpaceDN/>
        <w:spacing w:after="120"/>
        <w:jc w:val="left"/>
        <w:rPr>
          <w:rFonts w:asciiTheme="minorHAnsi" w:hAnsiTheme="minorHAnsi" w:cstheme="minorHAnsi"/>
          <w:b/>
        </w:rPr>
      </w:pPr>
      <w:r w:rsidRPr="00744A0E">
        <w:rPr>
          <w:rFonts w:asciiTheme="minorHAnsi" w:hAnsiTheme="minorHAnsi" w:cstheme="minorHAnsi"/>
          <w:b/>
        </w:rPr>
        <w:t>SPOSÓB OBLICZENIA CENY</w:t>
      </w:r>
    </w:p>
    <w:p w14:paraId="27EA14D0" w14:textId="4454F5BF" w:rsidR="009349B3" w:rsidRPr="00744A0E" w:rsidRDefault="009349B3">
      <w:pPr>
        <w:pStyle w:val="Akapitzlist"/>
        <w:widowControl/>
        <w:numPr>
          <w:ilvl w:val="0"/>
          <w:numId w:val="12"/>
        </w:numPr>
        <w:autoSpaceDE/>
        <w:autoSpaceDN/>
        <w:ind w:left="357" w:hanging="357"/>
        <w:rPr>
          <w:rFonts w:asciiTheme="minorHAnsi" w:hAnsiTheme="minorHAnsi" w:cstheme="minorHAnsi"/>
        </w:rPr>
      </w:pPr>
      <w:r w:rsidRPr="00744A0E">
        <w:rPr>
          <w:rFonts w:asciiTheme="minorHAnsi" w:hAnsiTheme="minorHAnsi" w:cstheme="minorHAnsi"/>
        </w:rPr>
        <w:t xml:space="preserve">Wykonawca poda cenę </w:t>
      </w:r>
      <w:r w:rsidRPr="00666018">
        <w:rPr>
          <w:rFonts w:asciiTheme="minorHAnsi" w:hAnsiTheme="minorHAnsi" w:cstheme="minorHAnsi"/>
        </w:rPr>
        <w:t xml:space="preserve">oferty w </w:t>
      </w:r>
      <w:r w:rsidRPr="00666018">
        <w:rPr>
          <w:rFonts w:asciiTheme="minorHAnsi" w:hAnsiTheme="minorHAnsi" w:cstheme="minorHAnsi"/>
          <w:b/>
        </w:rPr>
        <w:t>Formularzu Ofertowym</w:t>
      </w:r>
      <w:r w:rsidRPr="00666018">
        <w:rPr>
          <w:rFonts w:asciiTheme="minorHAnsi" w:hAnsiTheme="minorHAnsi" w:cstheme="minorHAnsi"/>
        </w:rPr>
        <w:t xml:space="preserve"> sporządzonym według wzoru stanowiącego </w:t>
      </w:r>
      <w:r w:rsidRPr="00666018">
        <w:rPr>
          <w:rFonts w:asciiTheme="minorHAnsi" w:hAnsiTheme="minorHAnsi" w:cstheme="minorHAnsi"/>
          <w:b/>
        </w:rPr>
        <w:t xml:space="preserve">Załącznik Nr </w:t>
      </w:r>
      <w:r w:rsidR="00D0587F">
        <w:rPr>
          <w:rFonts w:asciiTheme="minorHAnsi" w:hAnsiTheme="minorHAnsi" w:cstheme="minorHAnsi"/>
          <w:b/>
        </w:rPr>
        <w:t>3</w:t>
      </w:r>
      <w:r w:rsidRPr="00666018">
        <w:rPr>
          <w:rFonts w:asciiTheme="minorHAnsi" w:hAnsiTheme="minorHAnsi" w:cstheme="minorHAnsi"/>
          <w:b/>
        </w:rPr>
        <w:t xml:space="preserve"> do SWZ</w:t>
      </w:r>
      <w:r w:rsidRPr="00666018">
        <w:rPr>
          <w:rFonts w:asciiTheme="minorHAnsi" w:hAnsiTheme="minorHAnsi" w:cstheme="minorHAnsi"/>
        </w:rPr>
        <w:t>, jako cenę</w:t>
      </w:r>
      <w:r w:rsidRPr="00744A0E">
        <w:rPr>
          <w:rFonts w:asciiTheme="minorHAnsi" w:hAnsiTheme="minorHAnsi" w:cstheme="minorHAnsi"/>
        </w:rPr>
        <w:t xml:space="preserve"> brutto [z uwzględnieniem kwoty podatku od towarów i usług (VAT)] z wyszczególnieniem stawki podatku od towarów i usług (VAT).</w:t>
      </w:r>
    </w:p>
    <w:p w14:paraId="11190323" w14:textId="77777777" w:rsidR="009349B3" w:rsidRPr="00744A0E" w:rsidRDefault="009349B3">
      <w:pPr>
        <w:pStyle w:val="Akapitzlist"/>
        <w:widowControl/>
        <w:numPr>
          <w:ilvl w:val="0"/>
          <w:numId w:val="12"/>
        </w:numPr>
        <w:autoSpaceDE/>
        <w:autoSpaceDN/>
        <w:ind w:left="357" w:hanging="357"/>
        <w:rPr>
          <w:rFonts w:asciiTheme="minorHAnsi" w:hAnsiTheme="minorHAnsi" w:cstheme="minorHAnsi"/>
        </w:rPr>
      </w:pPr>
      <w:r w:rsidRPr="00744A0E">
        <w:rPr>
          <w:rFonts w:asciiTheme="minorHAnsi" w:hAnsiTheme="minorHAnsi" w:cstheme="minorHAnsi"/>
        </w:rPr>
        <w:t>Cena musi być wyrażona w złotych polskich (PLN), z dokładnością nie większą niż dwa miejsca po przecinku.</w:t>
      </w:r>
    </w:p>
    <w:p w14:paraId="0799FD5B" w14:textId="77777777" w:rsidR="009349B3" w:rsidRPr="00744A0E" w:rsidRDefault="009349B3">
      <w:pPr>
        <w:pStyle w:val="Akapitzlist"/>
        <w:widowControl/>
        <w:numPr>
          <w:ilvl w:val="0"/>
          <w:numId w:val="12"/>
        </w:numPr>
        <w:autoSpaceDE/>
        <w:autoSpaceDN/>
        <w:ind w:left="357" w:hanging="357"/>
        <w:rPr>
          <w:rFonts w:asciiTheme="minorHAnsi" w:hAnsiTheme="minorHAnsi" w:cstheme="minorHAnsi"/>
        </w:rPr>
      </w:pPr>
      <w:r w:rsidRPr="00744A0E">
        <w:rPr>
          <w:rFonts w:asciiTheme="minorHAnsi" w:hAnsiTheme="minorHAnsi" w:cstheme="minorHAnsi"/>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399942E8" w14:textId="77777777" w:rsidR="009349B3" w:rsidRPr="00744A0E" w:rsidRDefault="009349B3">
      <w:pPr>
        <w:pStyle w:val="Akapitzlist"/>
        <w:widowControl/>
        <w:numPr>
          <w:ilvl w:val="0"/>
          <w:numId w:val="12"/>
        </w:numPr>
        <w:autoSpaceDE/>
        <w:autoSpaceDN/>
        <w:ind w:left="357" w:hanging="357"/>
        <w:rPr>
          <w:rFonts w:asciiTheme="minorHAnsi" w:hAnsiTheme="minorHAnsi" w:cstheme="minorHAnsi"/>
        </w:rPr>
      </w:pPr>
      <w:r w:rsidRPr="00744A0E">
        <w:rPr>
          <w:rFonts w:asciiTheme="minorHAnsi" w:hAnsiTheme="minorHAnsi" w:cstheme="minorHAnsi"/>
        </w:rPr>
        <w:t>Rozliczenia między Zamawiającym a Wykonawcą będą prowadzone w złotych polskich (PLN).</w:t>
      </w:r>
    </w:p>
    <w:p w14:paraId="47A8969F" w14:textId="77777777" w:rsidR="009349B3" w:rsidRPr="00744A0E" w:rsidRDefault="009349B3">
      <w:pPr>
        <w:pStyle w:val="Akapitzlist"/>
        <w:widowControl/>
        <w:numPr>
          <w:ilvl w:val="0"/>
          <w:numId w:val="12"/>
        </w:numPr>
        <w:autoSpaceDE/>
        <w:autoSpaceDN/>
        <w:ind w:left="357" w:hanging="357"/>
        <w:rPr>
          <w:rFonts w:asciiTheme="minorHAnsi" w:hAnsiTheme="minorHAnsi" w:cstheme="minorHAnsi"/>
        </w:rPr>
      </w:pPr>
      <w:r w:rsidRPr="00744A0E">
        <w:rPr>
          <w:rFonts w:asciiTheme="minorHAnsi" w:hAnsiTheme="minorHAnsi" w:cstheme="minorHAnsi"/>
        </w:rPr>
        <w:t>W przypadku rozbieżności pomiędzy ceną ryczałtową podaną cyfrowo a słownie, jako wartość właściwa zostanie przyjęta cena ryczałtowa podana słownie.</w:t>
      </w:r>
    </w:p>
    <w:p w14:paraId="29A73186" w14:textId="77777777" w:rsidR="009349B3" w:rsidRPr="00744A0E" w:rsidRDefault="009349B3">
      <w:pPr>
        <w:pStyle w:val="Akapitzlist"/>
        <w:widowControl/>
        <w:numPr>
          <w:ilvl w:val="0"/>
          <w:numId w:val="12"/>
        </w:numPr>
        <w:autoSpaceDE/>
        <w:autoSpaceDN/>
        <w:ind w:left="357" w:hanging="357"/>
        <w:rPr>
          <w:rFonts w:asciiTheme="minorHAnsi" w:hAnsiTheme="minorHAnsi" w:cstheme="minorHAnsi"/>
        </w:rPr>
      </w:pPr>
      <w:r w:rsidRPr="00744A0E">
        <w:rPr>
          <w:rFonts w:asciiTheme="minorHAnsi" w:hAnsiTheme="minorHAnsi" w:cstheme="minorHAnsi"/>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p>
    <w:p w14:paraId="0E239A67" w14:textId="77777777" w:rsidR="009349B3" w:rsidRPr="00744A0E" w:rsidRDefault="009349B3">
      <w:pPr>
        <w:pStyle w:val="Akapitzlist"/>
        <w:widowControl/>
        <w:numPr>
          <w:ilvl w:val="0"/>
          <w:numId w:val="12"/>
        </w:numPr>
        <w:autoSpaceDE/>
        <w:autoSpaceDN/>
        <w:ind w:left="357" w:hanging="357"/>
        <w:rPr>
          <w:rFonts w:asciiTheme="minorHAnsi" w:hAnsiTheme="minorHAnsi" w:cstheme="minorHAnsi"/>
        </w:rPr>
      </w:pPr>
      <w:r w:rsidRPr="00744A0E">
        <w:rPr>
          <w:rFonts w:asciiTheme="minorHAnsi" w:hAnsiTheme="minorHAnsi" w:cstheme="minorHAnsi"/>
        </w:rPr>
        <w:t>W ofercie Wykonawca ma obowiązek:</w:t>
      </w:r>
    </w:p>
    <w:p w14:paraId="06E72827" w14:textId="77777777" w:rsidR="009349B3" w:rsidRPr="00744A0E" w:rsidRDefault="009349B3">
      <w:pPr>
        <w:pStyle w:val="Akapitzlist"/>
        <w:widowControl/>
        <w:numPr>
          <w:ilvl w:val="1"/>
          <w:numId w:val="16"/>
        </w:numPr>
        <w:autoSpaceDE/>
        <w:autoSpaceDN/>
        <w:ind w:left="714" w:hanging="357"/>
        <w:rPr>
          <w:rFonts w:asciiTheme="minorHAnsi" w:hAnsiTheme="minorHAnsi" w:cstheme="minorHAnsi"/>
        </w:rPr>
      </w:pPr>
      <w:r w:rsidRPr="00744A0E">
        <w:rPr>
          <w:rFonts w:asciiTheme="minorHAnsi" w:hAnsiTheme="minorHAnsi" w:cstheme="minorHAnsi"/>
        </w:rPr>
        <w:t>poinformowania zamawiającego, że wybór jego oferty będzie prowadził do powstania u zamawiającego obowiązku podatkowego;</w:t>
      </w:r>
    </w:p>
    <w:p w14:paraId="6CFC25A0" w14:textId="77777777" w:rsidR="009349B3" w:rsidRPr="00744A0E" w:rsidRDefault="009349B3">
      <w:pPr>
        <w:pStyle w:val="Akapitzlist"/>
        <w:widowControl/>
        <w:numPr>
          <w:ilvl w:val="1"/>
          <w:numId w:val="16"/>
        </w:numPr>
        <w:autoSpaceDE/>
        <w:autoSpaceDN/>
        <w:ind w:left="714" w:hanging="357"/>
        <w:rPr>
          <w:rFonts w:asciiTheme="minorHAnsi" w:hAnsiTheme="minorHAnsi" w:cstheme="minorHAnsi"/>
        </w:rPr>
      </w:pPr>
      <w:r w:rsidRPr="00744A0E">
        <w:rPr>
          <w:rFonts w:asciiTheme="minorHAnsi" w:hAnsiTheme="minorHAnsi" w:cstheme="minorHAnsi"/>
        </w:rPr>
        <w:t>wskazania nazwy (rodzaju) towaru lub usługi, których dostawa lub świadczenie będą prowadziły do powstania obowiązku podatkowego;</w:t>
      </w:r>
    </w:p>
    <w:p w14:paraId="203C5394" w14:textId="77777777" w:rsidR="009349B3" w:rsidRPr="00744A0E" w:rsidRDefault="009349B3">
      <w:pPr>
        <w:pStyle w:val="Akapitzlist"/>
        <w:widowControl/>
        <w:numPr>
          <w:ilvl w:val="1"/>
          <w:numId w:val="16"/>
        </w:numPr>
        <w:autoSpaceDE/>
        <w:autoSpaceDN/>
        <w:ind w:left="714" w:hanging="357"/>
        <w:rPr>
          <w:rFonts w:asciiTheme="minorHAnsi" w:hAnsiTheme="minorHAnsi" w:cstheme="minorHAnsi"/>
        </w:rPr>
      </w:pPr>
      <w:r w:rsidRPr="00744A0E">
        <w:rPr>
          <w:rFonts w:asciiTheme="minorHAnsi" w:hAnsiTheme="minorHAnsi" w:cstheme="minorHAnsi"/>
        </w:rPr>
        <w:t>wskazania wartości towaru lub usługi objętego obowiązkiem podatkowym zamawiającego, bez kwoty podatku;</w:t>
      </w:r>
    </w:p>
    <w:p w14:paraId="455F1055" w14:textId="77777777" w:rsidR="009349B3" w:rsidRPr="00744A0E" w:rsidRDefault="009349B3">
      <w:pPr>
        <w:pStyle w:val="Akapitzlist"/>
        <w:widowControl/>
        <w:numPr>
          <w:ilvl w:val="1"/>
          <w:numId w:val="16"/>
        </w:numPr>
        <w:autoSpaceDE/>
        <w:autoSpaceDN/>
        <w:ind w:left="714" w:hanging="357"/>
        <w:rPr>
          <w:rFonts w:asciiTheme="minorHAnsi" w:hAnsiTheme="minorHAnsi" w:cstheme="minorHAnsi"/>
        </w:rPr>
      </w:pPr>
      <w:r w:rsidRPr="00744A0E">
        <w:rPr>
          <w:rFonts w:asciiTheme="minorHAnsi" w:hAnsiTheme="minorHAnsi" w:cstheme="minorHAnsi"/>
        </w:rPr>
        <w:t>wskazania stawki podatku od towarów i usług, która zgodnie z wiedzą wykonawcy, będzie miała zastosowanie.</w:t>
      </w:r>
    </w:p>
    <w:p w14:paraId="6B02763A" w14:textId="77777777" w:rsidR="009349B3" w:rsidRDefault="009349B3" w:rsidP="009349B3">
      <w:pPr>
        <w:pStyle w:val="Akapitzlist"/>
        <w:spacing w:after="120"/>
        <w:ind w:left="714"/>
        <w:rPr>
          <w:rFonts w:asciiTheme="minorHAnsi" w:hAnsiTheme="minorHAnsi" w:cstheme="minorHAnsi"/>
        </w:rPr>
      </w:pPr>
    </w:p>
    <w:p w14:paraId="587E77BE" w14:textId="77777777" w:rsidR="009349B3" w:rsidRDefault="009349B3">
      <w:pPr>
        <w:pStyle w:val="Akapitzlist"/>
        <w:widowControl/>
        <w:numPr>
          <w:ilvl w:val="0"/>
          <w:numId w:val="17"/>
        </w:numPr>
        <w:autoSpaceDE/>
        <w:autoSpaceDN/>
        <w:spacing w:after="120"/>
        <w:rPr>
          <w:rFonts w:asciiTheme="minorHAnsi" w:hAnsiTheme="minorHAnsi" w:cstheme="minorHAnsi"/>
          <w:b/>
        </w:rPr>
      </w:pPr>
      <w:r w:rsidRPr="00744A0E">
        <w:rPr>
          <w:rFonts w:asciiTheme="minorHAnsi" w:hAnsiTheme="minorHAnsi" w:cstheme="minorHAnsi"/>
          <w:b/>
        </w:rPr>
        <w:t>OPIS KRYTERIÓW OCENY OFERT, WRAZ Z PODANIEM WAG TYCH KRYTERIÓW, I SPOSOBU OCENY OFERT</w:t>
      </w:r>
    </w:p>
    <w:p w14:paraId="04447359" w14:textId="77777777" w:rsidR="005D5C7C" w:rsidRDefault="005D5C7C">
      <w:pPr>
        <w:pStyle w:val="Akapitzlist"/>
        <w:numPr>
          <w:ilvl w:val="1"/>
          <w:numId w:val="2"/>
        </w:numPr>
        <w:tabs>
          <w:tab w:val="left" w:pos="1347"/>
        </w:tabs>
        <w:spacing w:before="173" w:line="278" w:lineRule="auto"/>
        <w:ind w:right="122" w:hanging="284"/>
        <w:rPr>
          <w:sz w:val="24"/>
        </w:rPr>
      </w:pPr>
      <w:r>
        <w:rPr>
          <w:sz w:val="24"/>
        </w:rPr>
        <w:t>Kryteria</w:t>
      </w:r>
      <w:r>
        <w:rPr>
          <w:spacing w:val="6"/>
          <w:sz w:val="24"/>
        </w:rPr>
        <w:t xml:space="preserve"> </w:t>
      </w:r>
      <w:r>
        <w:rPr>
          <w:sz w:val="24"/>
        </w:rPr>
        <w:t>oceny</w:t>
      </w:r>
      <w:r>
        <w:rPr>
          <w:spacing w:val="5"/>
          <w:sz w:val="24"/>
        </w:rPr>
        <w:t xml:space="preserve"> </w:t>
      </w:r>
      <w:r>
        <w:rPr>
          <w:sz w:val="24"/>
        </w:rPr>
        <w:t>ofert</w:t>
      </w:r>
      <w:r>
        <w:rPr>
          <w:spacing w:val="9"/>
          <w:sz w:val="24"/>
        </w:rPr>
        <w:t xml:space="preserve"> </w:t>
      </w:r>
      <w:r>
        <w:rPr>
          <w:sz w:val="24"/>
        </w:rPr>
        <w:t>-</w:t>
      </w:r>
      <w:r>
        <w:rPr>
          <w:spacing w:val="7"/>
          <w:sz w:val="24"/>
        </w:rPr>
        <w:t xml:space="preserve"> </w:t>
      </w:r>
      <w:r>
        <w:rPr>
          <w:sz w:val="24"/>
        </w:rPr>
        <w:t>zamawiający</w:t>
      </w:r>
      <w:r>
        <w:rPr>
          <w:spacing w:val="4"/>
          <w:sz w:val="24"/>
        </w:rPr>
        <w:t xml:space="preserve"> </w:t>
      </w:r>
      <w:r>
        <w:rPr>
          <w:sz w:val="24"/>
        </w:rPr>
        <w:t>uzna</w:t>
      </w:r>
      <w:r>
        <w:rPr>
          <w:spacing w:val="5"/>
          <w:sz w:val="24"/>
        </w:rPr>
        <w:t xml:space="preserve"> </w:t>
      </w:r>
      <w:r>
        <w:rPr>
          <w:sz w:val="24"/>
        </w:rPr>
        <w:t>oferty</w:t>
      </w:r>
      <w:r>
        <w:rPr>
          <w:spacing w:val="6"/>
          <w:sz w:val="24"/>
        </w:rPr>
        <w:t xml:space="preserve"> </w:t>
      </w:r>
      <w:r>
        <w:rPr>
          <w:sz w:val="24"/>
        </w:rPr>
        <w:t>za</w:t>
      </w:r>
      <w:r>
        <w:rPr>
          <w:spacing w:val="5"/>
          <w:sz w:val="24"/>
        </w:rPr>
        <w:t xml:space="preserve"> </w:t>
      </w:r>
      <w:r>
        <w:rPr>
          <w:sz w:val="24"/>
        </w:rPr>
        <w:t>spełniające</w:t>
      </w:r>
      <w:r>
        <w:rPr>
          <w:spacing w:val="6"/>
          <w:sz w:val="24"/>
        </w:rPr>
        <w:t xml:space="preserve"> </w:t>
      </w:r>
      <w:r>
        <w:rPr>
          <w:sz w:val="24"/>
        </w:rPr>
        <w:t>wymagania</w:t>
      </w:r>
      <w:r>
        <w:rPr>
          <w:spacing w:val="5"/>
          <w:sz w:val="24"/>
        </w:rPr>
        <w:t xml:space="preserve"> </w:t>
      </w:r>
      <w:r>
        <w:rPr>
          <w:sz w:val="24"/>
        </w:rPr>
        <w:t>i</w:t>
      </w:r>
      <w:r>
        <w:rPr>
          <w:spacing w:val="5"/>
          <w:sz w:val="24"/>
        </w:rPr>
        <w:t xml:space="preserve"> </w:t>
      </w:r>
      <w:r>
        <w:rPr>
          <w:sz w:val="24"/>
        </w:rPr>
        <w:t>przyjmie</w:t>
      </w:r>
      <w:r>
        <w:rPr>
          <w:spacing w:val="5"/>
          <w:sz w:val="24"/>
        </w:rPr>
        <w:t xml:space="preserve"> </w:t>
      </w:r>
      <w:r>
        <w:rPr>
          <w:sz w:val="24"/>
        </w:rPr>
        <w:t>do</w:t>
      </w:r>
      <w:r>
        <w:rPr>
          <w:spacing w:val="-57"/>
          <w:sz w:val="24"/>
        </w:rPr>
        <w:t xml:space="preserve"> </w:t>
      </w:r>
      <w:r>
        <w:rPr>
          <w:sz w:val="24"/>
        </w:rPr>
        <w:t>szczegółowego</w:t>
      </w:r>
      <w:r>
        <w:rPr>
          <w:spacing w:val="-1"/>
          <w:sz w:val="24"/>
        </w:rPr>
        <w:t xml:space="preserve"> </w:t>
      </w:r>
      <w:r>
        <w:rPr>
          <w:sz w:val="24"/>
        </w:rPr>
        <w:t>rozpatrywania, jeżeli:</w:t>
      </w:r>
    </w:p>
    <w:p w14:paraId="5109BD8D" w14:textId="77777777" w:rsidR="005D5C7C" w:rsidRDefault="005D5C7C">
      <w:pPr>
        <w:pStyle w:val="Akapitzlist"/>
        <w:numPr>
          <w:ilvl w:val="2"/>
          <w:numId w:val="2"/>
        </w:numPr>
        <w:tabs>
          <w:tab w:val="left" w:pos="1882"/>
        </w:tabs>
        <w:spacing w:line="272" w:lineRule="exact"/>
        <w:rPr>
          <w:sz w:val="24"/>
        </w:rPr>
      </w:pPr>
      <w:r>
        <w:rPr>
          <w:sz w:val="24"/>
        </w:rPr>
        <w:t>oferta,</w:t>
      </w:r>
      <w:r>
        <w:rPr>
          <w:spacing w:val="-3"/>
          <w:sz w:val="24"/>
        </w:rPr>
        <w:t xml:space="preserve"> </w:t>
      </w:r>
      <w:r>
        <w:rPr>
          <w:sz w:val="24"/>
        </w:rPr>
        <w:t>spełnia</w:t>
      </w:r>
      <w:r>
        <w:rPr>
          <w:spacing w:val="-4"/>
          <w:sz w:val="24"/>
        </w:rPr>
        <w:t xml:space="preserve"> </w:t>
      </w:r>
      <w:r>
        <w:rPr>
          <w:sz w:val="24"/>
        </w:rPr>
        <w:t>wymagania</w:t>
      </w:r>
      <w:r>
        <w:rPr>
          <w:spacing w:val="-2"/>
          <w:sz w:val="24"/>
        </w:rPr>
        <w:t xml:space="preserve"> </w:t>
      </w:r>
      <w:r>
        <w:rPr>
          <w:sz w:val="24"/>
        </w:rPr>
        <w:t>określone</w:t>
      </w:r>
      <w:r>
        <w:rPr>
          <w:spacing w:val="-4"/>
          <w:sz w:val="24"/>
        </w:rPr>
        <w:t xml:space="preserve"> </w:t>
      </w:r>
      <w:r>
        <w:rPr>
          <w:sz w:val="24"/>
        </w:rPr>
        <w:t>niniejszą</w:t>
      </w:r>
      <w:r>
        <w:rPr>
          <w:spacing w:val="-3"/>
          <w:sz w:val="24"/>
        </w:rPr>
        <w:t xml:space="preserve"> </w:t>
      </w:r>
      <w:r>
        <w:rPr>
          <w:sz w:val="24"/>
        </w:rPr>
        <w:t>specyfikacją,</w:t>
      </w:r>
    </w:p>
    <w:p w14:paraId="7DB9A81B" w14:textId="77777777" w:rsidR="005D5C7C" w:rsidRDefault="005D5C7C">
      <w:pPr>
        <w:pStyle w:val="Akapitzlist"/>
        <w:numPr>
          <w:ilvl w:val="2"/>
          <w:numId w:val="2"/>
        </w:numPr>
        <w:tabs>
          <w:tab w:val="left" w:pos="1959"/>
        </w:tabs>
        <w:spacing w:before="41"/>
        <w:ind w:left="1958" w:hanging="320"/>
        <w:rPr>
          <w:sz w:val="24"/>
        </w:rPr>
      </w:pPr>
      <w:r>
        <w:rPr>
          <w:sz w:val="24"/>
        </w:rPr>
        <w:t>oferta</w:t>
      </w:r>
      <w:r>
        <w:rPr>
          <w:spacing w:val="-3"/>
          <w:sz w:val="24"/>
        </w:rPr>
        <w:t xml:space="preserve"> </w:t>
      </w:r>
      <w:r>
        <w:rPr>
          <w:sz w:val="24"/>
        </w:rPr>
        <w:t>została złożona,</w:t>
      </w:r>
      <w:r>
        <w:rPr>
          <w:spacing w:val="-1"/>
          <w:sz w:val="24"/>
        </w:rPr>
        <w:t xml:space="preserve"> </w:t>
      </w:r>
      <w:r>
        <w:rPr>
          <w:sz w:val="24"/>
        </w:rPr>
        <w:t>w</w:t>
      </w:r>
      <w:r>
        <w:rPr>
          <w:spacing w:val="-3"/>
          <w:sz w:val="24"/>
        </w:rPr>
        <w:t xml:space="preserve"> </w:t>
      </w:r>
      <w:r>
        <w:rPr>
          <w:sz w:val="24"/>
        </w:rPr>
        <w:t>określonym</w:t>
      </w:r>
      <w:r>
        <w:rPr>
          <w:spacing w:val="-1"/>
          <w:sz w:val="24"/>
        </w:rPr>
        <w:t xml:space="preserve"> </w:t>
      </w:r>
      <w:r>
        <w:rPr>
          <w:sz w:val="24"/>
        </w:rPr>
        <w:t>przez</w:t>
      </w:r>
      <w:r>
        <w:rPr>
          <w:spacing w:val="-2"/>
          <w:sz w:val="24"/>
        </w:rPr>
        <w:t xml:space="preserve"> </w:t>
      </w:r>
      <w:r>
        <w:rPr>
          <w:sz w:val="24"/>
        </w:rPr>
        <w:t>zamawiającego</w:t>
      </w:r>
      <w:r>
        <w:rPr>
          <w:spacing w:val="-2"/>
          <w:sz w:val="24"/>
        </w:rPr>
        <w:t xml:space="preserve"> </w:t>
      </w:r>
      <w:r>
        <w:rPr>
          <w:sz w:val="24"/>
        </w:rPr>
        <w:t>terminie,</w:t>
      </w:r>
    </w:p>
    <w:p w14:paraId="56730480" w14:textId="77777777" w:rsidR="005D5C7C" w:rsidRDefault="005D5C7C">
      <w:pPr>
        <w:pStyle w:val="Akapitzlist"/>
        <w:numPr>
          <w:ilvl w:val="2"/>
          <w:numId w:val="2"/>
        </w:numPr>
        <w:tabs>
          <w:tab w:val="left" w:pos="1940"/>
        </w:tabs>
        <w:spacing w:before="41"/>
        <w:ind w:left="1939" w:hanging="301"/>
        <w:rPr>
          <w:sz w:val="24"/>
        </w:rPr>
      </w:pPr>
      <w:r>
        <w:rPr>
          <w:sz w:val="24"/>
        </w:rPr>
        <w:t>wykonawca</w:t>
      </w:r>
      <w:r>
        <w:rPr>
          <w:spacing w:val="-14"/>
          <w:sz w:val="24"/>
        </w:rPr>
        <w:t xml:space="preserve"> </w:t>
      </w:r>
      <w:r>
        <w:rPr>
          <w:sz w:val="24"/>
        </w:rPr>
        <w:t>przedstawił</w:t>
      </w:r>
      <w:r>
        <w:rPr>
          <w:spacing w:val="-11"/>
          <w:sz w:val="24"/>
        </w:rPr>
        <w:t xml:space="preserve"> </w:t>
      </w:r>
      <w:r>
        <w:rPr>
          <w:sz w:val="24"/>
        </w:rPr>
        <w:t>ofertę</w:t>
      </w:r>
      <w:r>
        <w:rPr>
          <w:spacing w:val="-13"/>
          <w:sz w:val="24"/>
        </w:rPr>
        <w:t xml:space="preserve"> </w:t>
      </w:r>
      <w:r>
        <w:rPr>
          <w:sz w:val="24"/>
        </w:rPr>
        <w:t>zgodną</w:t>
      </w:r>
      <w:r>
        <w:rPr>
          <w:spacing w:val="-13"/>
          <w:sz w:val="24"/>
        </w:rPr>
        <w:t xml:space="preserve"> </w:t>
      </w:r>
      <w:r>
        <w:rPr>
          <w:sz w:val="24"/>
        </w:rPr>
        <w:t>co</w:t>
      </w:r>
      <w:r>
        <w:rPr>
          <w:spacing w:val="-10"/>
          <w:sz w:val="24"/>
        </w:rPr>
        <w:t xml:space="preserve"> </w:t>
      </w:r>
      <w:r>
        <w:rPr>
          <w:sz w:val="24"/>
        </w:rPr>
        <w:t>do</w:t>
      </w:r>
      <w:r>
        <w:rPr>
          <w:spacing w:val="-12"/>
          <w:sz w:val="24"/>
        </w:rPr>
        <w:t xml:space="preserve"> </w:t>
      </w:r>
      <w:r>
        <w:rPr>
          <w:sz w:val="24"/>
        </w:rPr>
        <w:t>treści</w:t>
      </w:r>
      <w:r>
        <w:rPr>
          <w:spacing w:val="-12"/>
          <w:sz w:val="24"/>
        </w:rPr>
        <w:t xml:space="preserve"> </w:t>
      </w:r>
      <w:r>
        <w:rPr>
          <w:sz w:val="24"/>
        </w:rPr>
        <w:t>z</w:t>
      </w:r>
      <w:r>
        <w:rPr>
          <w:spacing w:val="-13"/>
          <w:sz w:val="24"/>
        </w:rPr>
        <w:t xml:space="preserve"> </w:t>
      </w:r>
      <w:r>
        <w:rPr>
          <w:sz w:val="24"/>
        </w:rPr>
        <w:t>wymaganiami</w:t>
      </w:r>
      <w:r>
        <w:rPr>
          <w:spacing w:val="-11"/>
          <w:sz w:val="24"/>
        </w:rPr>
        <w:t xml:space="preserve"> </w:t>
      </w:r>
      <w:r>
        <w:rPr>
          <w:sz w:val="24"/>
        </w:rPr>
        <w:t>zamawiającego.</w:t>
      </w:r>
    </w:p>
    <w:p w14:paraId="15808389" w14:textId="77777777" w:rsidR="005D5C7C" w:rsidRDefault="005D5C7C">
      <w:pPr>
        <w:pStyle w:val="Akapitzlist"/>
        <w:numPr>
          <w:ilvl w:val="1"/>
          <w:numId w:val="2"/>
        </w:numPr>
        <w:tabs>
          <w:tab w:val="left" w:pos="1362"/>
          <w:tab w:val="left" w:pos="2831"/>
          <w:tab w:val="left" w:pos="3724"/>
          <w:tab w:val="left" w:pos="4547"/>
          <w:tab w:val="left" w:pos="5309"/>
          <w:tab w:val="left" w:pos="6053"/>
          <w:tab w:val="left" w:pos="7157"/>
          <w:tab w:val="left" w:pos="7862"/>
          <w:tab w:val="left" w:pos="8286"/>
          <w:tab w:val="left" w:pos="9644"/>
        </w:tabs>
        <w:spacing w:before="43" w:line="276" w:lineRule="auto"/>
        <w:ind w:right="118" w:hanging="284"/>
        <w:rPr>
          <w:sz w:val="24"/>
        </w:rPr>
      </w:pPr>
      <w:r>
        <w:rPr>
          <w:sz w:val="24"/>
        </w:rPr>
        <w:t>Kryteria</w:t>
      </w:r>
      <w:r>
        <w:rPr>
          <w:spacing w:val="17"/>
          <w:sz w:val="24"/>
        </w:rPr>
        <w:t xml:space="preserve"> </w:t>
      </w:r>
      <w:r>
        <w:rPr>
          <w:sz w:val="24"/>
        </w:rPr>
        <w:t>oceny</w:t>
      </w:r>
      <w:r>
        <w:rPr>
          <w:spacing w:val="18"/>
          <w:sz w:val="24"/>
        </w:rPr>
        <w:t xml:space="preserve"> </w:t>
      </w:r>
      <w:r>
        <w:rPr>
          <w:sz w:val="24"/>
        </w:rPr>
        <w:t>ofert</w:t>
      </w:r>
      <w:r>
        <w:rPr>
          <w:spacing w:val="20"/>
          <w:sz w:val="24"/>
        </w:rPr>
        <w:t xml:space="preserve"> </w:t>
      </w:r>
      <w:r>
        <w:rPr>
          <w:sz w:val="24"/>
        </w:rPr>
        <w:t>-</w:t>
      </w:r>
      <w:r>
        <w:rPr>
          <w:spacing w:val="17"/>
          <w:sz w:val="24"/>
        </w:rPr>
        <w:t xml:space="preserve"> </w:t>
      </w:r>
      <w:r>
        <w:rPr>
          <w:sz w:val="24"/>
        </w:rPr>
        <w:t>stosowanie</w:t>
      </w:r>
      <w:r>
        <w:rPr>
          <w:spacing w:val="18"/>
          <w:sz w:val="24"/>
        </w:rPr>
        <w:t xml:space="preserve"> </w:t>
      </w:r>
      <w:r>
        <w:rPr>
          <w:sz w:val="24"/>
        </w:rPr>
        <w:t>matematycznych</w:t>
      </w:r>
      <w:r>
        <w:rPr>
          <w:spacing w:val="18"/>
          <w:sz w:val="24"/>
        </w:rPr>
        <w:t xml:space="preserve"> </w:t>
      </w:r>
      <w:r>
        <w:rPr>
          <w:sz w:val="24"/>
        </w:rPr>
        <w:t>obliczeń</w:t>
      </w:r>
      <w:r>
        <w:rPr>
          <w:spacing w:val="19"/>
          <w:sz w:val="24"/>
        </w:rPr>
        <w:t xml:space="preserve"> </w:t>
      </w:r>
      <w:r>
        <w:rPr>
          <w:sz w:val="24"/>
        </w:rPr>
        <w:t>przy</w:t>
      </w:r>
      <w:r>
        <w:rPr>
          <w:spacing w:val="18"/>
          <w:sz w:val="24"/>
        </w:rPr>
        <w:t xml:space="preserve"> </w:t>
      </w:r>
      <w:r>
        <w:rPr>
          <w:sz w:val="24"/>
        </w:rPr>
        <w:t>ocenie</w:t>
      </w:r>
      <w:r>
        <w:rPr>
          <w:spacing w:val="18"/>
          <w:sz w:val="24"/>
        </w:rPr>
        <w:t xml:space="preserve"> </w:t>
      </w:r>
      <w:r>
        <w:rPr>
          <w:sz w:val="24"/>
        </w:rPr>
        <w:t>ofert,</w:t>
      </w:r>
      <w:r>
        <w:rPr>
          <w:spacing w:val="18"/>
          <w:sz w:val="24"/>
        </w:rPr>
        <w:t xml:space="preserve"> </w:t>
      </w:r>
      <w:r>
        <w:rPr>
          <w:sz w:val="24"/>
        </w:rPr>
        <w:t>stanowi</w:t>
      </w:r>
      <w:r>
        <w:rPr>
          <w:spacing w:val="-57"/>
          <w:sz w:val="24"/>
        </w:rPr>
        <w:t xml:space="preserve"> </w:t>
      </w:r>
      <w:r>
        <w:rPr>
          <w:sz w:val="24"/>
        </w:rPr>
        <w:t>podstawową</w:t>
      </w:r>
      <w:r>
        <w:rPr>
          <w:sz w:val="24"/>
        </w:rPr>
        <w:tab/>
        <w:t>zasadę</w:t>
      </w:r>
      <w:r>
        <w:rPr>
          <w:sz w:val="24"/>
        </w:rPr>
        <w:tab/>
        <w:t>oceny</w:t>
      </w:r>
      <w:r>
        <w:rPr>
          <w:sz w:val="24"/>
        </w:rPr>
        <w:tab/>
        <w:t>ofert,</w:t>
      </w:r>
      <w:r>
        <w:rPr>
          <w:sz w:val="24"/>
        </w:rPr>
        <w:tab/>
        <w:t>które</w:t>
      </w:r>
      <w:r>
        <w:rPr>
          <w:sz w:val="24"/>
        </w:rPr>
        <w:tab/>
        <w:t>oceniane</w:t>
      </w:r>
      <w:r>
        <w:rPr>
          <w:sz w:val="24"/>
        </w:rPr>
        <w:tab/>
        <w:t>będą</w:t>
      </w:r>
      <w:r>
        <w:rPr>
          <w:sz w:val="24"/>
        </w:rPr>
        <w:tab/>
        <w:t>w</w:t>
      </w:r>
      <w:r>
        <w:rPr>
          <w:sz w:val="24"/>
        </w:rPr>
        <w:tab/>
        <w:t>odniesieniu</w:t>
      </w:r>
      <w:r>
        <w:rPr>
          <w:sz w:val="24"/>
        </w:rPr>
        <w:tab/>
      </w:r>
      <w:r>
        <w:rPr>
          <w:spacing w:val="-1"/>
          <w:sz w:val="24"/>
        </w:rPr>
        <w:t>do</w:t>
      </w:r>
    </w:p>
    <w:p w14:paraId="7E42DADC" w14:textId="77777777" w:rsidR="005D5C7C" w:rsidRDefault="005D5C7C" w:rsidP="005D5C7C">
      <w:pPr>
        <w:spacing w:line="276" w:lineRule="auto"/>
        <w:rPr>
          <w:sz w:val="24"/>
        </w:rPr>
        <w:sectPr w:rsidR="005D5C7C" w:rsidSect="005D5C7C">
          <w:pgSz w:w="11910" w:h="16840"/>
          <w:pgMar w:top="1960" w:right="1300" w:bottom="1200" w:left="600" w:header="811" w:footer="1000" w:gutter="0"/>
          <w:cols w:space="708"/>
        </w:sectPr>
      </w:pPr>
    </w:p>
    <w:p w14:paraId="65D31DAF" w14:textId="77777777" w:rsidR="005D5C7C" w:rsidRDefault="005D5C7C" w:rsidP="005D5C7C">
      <w:pPr>
        <w:pStyle w:val="Tekstpodstawowy"/>
        <w:rPr>
          <w:sz w:val="20"/>
        </w:rPr>
      </w:pPr>
    </w:p>
    <w:p w14:paraId="6F26B4D6" w14:textId="77777777" w:rsidR="005D5C7C" w:rsidRDefault="005D5C7C" w:rsidP="005D5C7C">
      <w:pPr>
        <w:pStyle w:val="Tekstpodstawowy"/>
        <w:spacing w:before="5"/>
        <w:rPr>
          <w:sz w:val="29"/>
        </w:rPr>
      </w:pPr>
    </w:p>
    <w:p w14:paraId="3AF47605" w14:textId="77777777" w:rsidR="005D5C7C" w:rsidRDefault="005D5C7C" w:rsidP="005D5C7C">
      <w:pPr>
        <w:pStyle w:val="Tekstpodstawowy"/>
        <w:spacing w:before="90" w:line="276" w:lineRule="auto"/>
        <w:ind w:left="1382" w:right="120"/>
        <w:jc w:val="both"/>
      </w:pPr>
      <w:r>
        <w:t>najkorzystniejszych</w:t>
      </w:r>
      <w:r>
        <w:rPr>
          <w:spacing w:val="-13"/>
        </w:rPr>
        <w:t xml:space="preserve"> </w:t>
      </w:r>
      <w:r>
        <w:t>warunków</w:t>
      </w:r>
      <w:r>
        <w:rPr>
          <w:spacing w:val="-14"/>
        </w:rPr>
        <w:t xml:space="preserve"> </w:t>
      </w:r>
      <w:r>
        <w:t>przedstawionych</w:t>
      </w:r>
      <w:r>
        <w:rPr>
          <w:spacing w:val="-13"/>
        </w:rPr>
        <w:t xml:space="preserve"> </w:t>
      </w:r>
      <w:r>
        <w:t>przez</w:t>
      </w:r>
      <w:r>
        <w:rPr>
          <w:spacing w:val="-14"/>
        </w:rPr>
        <w:t xml:space="preserve"> </w:t>
      </w:r>
      <w:r>
        <w:t>wykonawców</w:t>
      </w:r>
      <w:r>
        <w:rPr>
          <w:spacing w:val="-13"/>
        </w:rPr>
        <w:t xml:space="preserve"> </w:t>
      </w:r>
      <w:r>
        <w:t>w</w:t>
      </w:r>
      <w:r>
        <w:rPr>
          <w:spacing w:val="-14"/>
        </w:rPr>
        <w:t xml:space="preserve"> </w:t>
      </w:r>
      <w:r>
        <w:t>zakresie</w:t>
      </w:r>
      <w:r>
        <w:rPr>
          <w:spacing w:val="-13"/>
        </w:rPr>
        <w:t xml:space="preserve"> </w:t>
      </w:r>
      <w:r>
        <w:t>każdego</w:t>
      </w:r>
      <w:r>
        <w:rPr>
          <w:spacing w:val="-58"/>
        </w:rPr>
        <w:t xml:space="preserve"> </w:t>
      </w:r>
      <w:r>
        <w:t>kryterium.</w:t>
      </w:r>
    </w:p>
    <w:p w14:paraId="4F607675" w14:textId="77777777" w:rsidR="005D5C7C" w:rsidRDefault="005D5C7C">
      <w:pPr>
        <w:pStyle w:val="Akapitzlist"/>
        <w:numPr>
          <w:ilvl w:val="1"/>
          <w:numId w:val="2"/>
        </w:numPr>
        <w:tabs>
          <w:tab w:val="left" w:pos="1367"/>
        </w:tabs>
        <w:spacing w:line="276" w:lineRule="auto"/>
        <w:ind w:right="116" w:hanging="284"/>
        <w:rPr>
          <w:sz w:val="24"/>
        </w:rPr>
      </w:pPr>
      <w:r>
        <w:rPr>
          <w:sz w:val="24"/>
        </w:rPr>
        <w:t>Za parametry najkorzystniejsze w danym kryterium, oferta otrzyma maksymalną ilość</w:t>
      </w:r>
      <w:r>
        <w:rPr>
          <w:spacing w:val="1"/>
          <w:sz w:val="24"/>
        </w:rPr>
        <w:t xml:space="preserve"> </w:t>
      </w:r>
      <w:r>
        <w:rPr>
          <w:sz w:val="24"/>
        </w:rPr>
        <w:t>punktów</w:t>
      </w:r>
      <w:r>
        <w:rPr>
          <w:spacing w:val="1"/>
          <w:sz w:val="24"/>
        </w:rPr>
        <w:t xml:space="preserve"> </w:t>
      </w:r>
      <w:r>
        <w:rPr>
          <w:sz w:val="24"/>
        </w:rPr>
        <w:t>ustaloną</w:t>
      </w:r>
      <w:r>
        <w:rPr>
          <w:spacing w:val="1"/>
          <w:sz w:val="24"/>
        </w:rPr>
        <w:t xml:space="preserve"> </w:t>
      </w:r>
      <w:r>
        <w:rPr>
          <w:sz w:val="24"/>
        </w:rPr>
        <w:t>w</w:t>
      </w:r>
      <w:r>
        <w:rPr>
          <w:spacing w:val="1"/>
          <w:sz w:val="24"/>
        </w:rPr>
        <w:t xml:space="preserve"> </w:t>
      </w:r>
      <w:r>
        <w:rPr>
          <w:sz w:val="24"/>
        </w:rPr>
        <w:t>poniższym</w:t>
      </w:r>
      <w:r>
        <w:rPr>
          <w:spacing w:val="1"/>
          <w:sz w:val="24"/>
        </w:rPr>
        <w:t xml:space="preserve"> </w:t>
      </w:r>
      <w:r>
        <w:rPr>
          <w:sz w:val="24"/>
        </w:rPr>
        <w:t>opisie,</w:t>
      </w:r>
      <w:r>
        <w:rPr>
          <w:spacing w:val="1"/>
          <w:sz w:val="24"/>
        </w:rPr>
        <w:t xml:space="preserve"> </w:t>
      </w:r>
      <w:r>
        <w:rPr>
          <w:sz w:val="24"/>
        </w:rPr>
        <w:t>pozostałe</w:t>
      </w:r>
      <w:r>
        <w:rPr>
          <w:spacing w:val="1"/>
          <w:sz w:val="24"/>
        </w:rPr>
        <w:t xml:space="preserve"> </w:t>
      </w:r>
      <w:r>
        <w:rPr>
          <w:sz w:val="24"/>
        </w:rPr>
        <w:t>będą</w:t>
      </w:r>
      <w:r>
        <w:rPr>
          <w:spacing w:val="1"/>
          <w:sz w:val="24"/>
        </w:rPr>
        <w:t xml:space="preserve"> </w:t>
      </w:r>
      <w:r>
        <w:rPr>
          <w:sz w:val="24"/>
        </w:rPr>
        <w:t>oceniane</w:t>
      </w:r>
      <w:r>
        <w:rPr>
          <w:spacing w:val="1"/>
          <w:sz w:val="24"/>
        </w:rPr>
        <w:t xml:space="preserve"> </w:t>
      </w:r>
      <w:r>
        <w:rPr>
          <w:sz w:val="24"/>
        </w:rPr>
        <w:t>odpowiednio</w:t>
      </w:r>
      <w:r>
        <w:rPr>
          <w:spacing w:val="1"/>
          <w:sz w:val="24"/>
        </w:rPr>
        <w:t xml:space="preserve"> </w:t>
      </w:r>
      <w:r>
        <w:rPr>
          <w:sz w:val="24"/>
        </w:rPr>
        <w:t>-</w:t>
      </w:r>
      <w:r>
        <w:rPr>
          <w:spacing w:val="1"/>
          <w:sz w:val="24"/>
        </w:rPr>
        <w:t xml:space="preserve"> </w:t>
      </w:r>
      <w:r>
        <w:rPr>
          <w:sz w:val="24"/>
        </w:rPr>
        <w:t>proporcjonalnie do parametru najkorzystniejszego, wybór oferty dokonany zostanie na</w:t>
      </w:r>
      <w:r>
        <w:rPr>
          <w:spacing w:val="1"/>
          <w:sz w:val="24"/>
        </w:rPr>
        <w:t xml:space="preserve"> </w:t>
      </w:r>
      <w:r>
        <w:rPr>
          <w:sz w:val="24"/>
        </w:rPr>
        <w:t>podstawie</w:t>
      </w:r>
      <w:r>
        <w:rPr>
          <w:spacing w:val="-2"/>
          <w:sz w:val="24"/>
        </w:rPr>
        <w:t xml:space="preserve"> </w:t>
      </w:r>
      <w:r>
        <w:rPr>
          <w:sz w:val="24"/>
        </w:rPr>
        <w:t>opisanych</w:t>
      </w:r>
      <w:r>
        <w:rPr>
          <w:spacing w:val="-1"/>
          <w:sz w:val="24"/>
        </w:rPr>
        <w:t xml:space="preserve"> </w:t>
      </w:r>
      <w:r>
        <w:rPr>
          <w:sz w:val="24"/>
        </w:rPr>
        <w:t>kryteriów</w:t>
      </w:r>
      <w:r>
        <w:rPr>
          <w:spacing w:val="-2"/>
          <w:sz w:val="24"/>
        </w:rPr>
        <w:t xml:space="preserve"> </w:t>
      </w:r>
      <w:r>
        <w:rPr>
          <w:sz w:val="24"/>
        </w:rPr>
        <w:t>i ustaloną</w:t>
      </w:r>
      <w:r>
        <w:rPr>
          <w:spacing w:val="-1"/>
          <w:sz w:val="24"/>
        </w:rPr>
        <w:t xml:space="preserve"> </w:t>
      </w:r>
      <w:r>
        <w:rPr>
          <w:sz w:val="24"/>
        </w:rPr>
        <w:t>punktację:</w:t>
      </w:r>
      <w:r>
        <w:rPr>
          <w:spacing w:val="-1"/>
          <w:sz w:val="24"/>
        </w:rPr>
        <w:t xml:space="preserve"> </w:t>
      </w:r>
      <w:r>
        <w:rPr>
          <w:sz w:val="24"/>
        </w:rPr>
        <w:t>punktacja 0-100</w:t>
      </w:r>
      <w:r>
        <w:rPr>
          <w:spacing w:val="1"/>
          <w:sz w:val="24"/>
        </w:rPr>
        <w:t xml:space="preserve"> </w:t>
      </w:r>
      <w:r>
        <w:rPr>
          <w:sz w:val="24"/>
        </w:rPr>
        <w:t>(100%=100 pkt).</w:t>
      </w:r>
    </w:p>
    <w:p w14:paraId="42AD3BC6" w14:textId="77777777" w:rsidR="005D5C7C" w:rsidRDefault="005D5C7C">
      <w:pPr>
        <w:pStyle w:val="Akapitzlist"/>
        <w:numPr>
          <w:ilvl w:val="1"/>
          <w:numId w:val="2"/>
        </w:numPr>
        <w:tabs>
          <w:tab w:val="left" w:pos="1355"/>
        </w:tabs>
        <w:spacing w:line="276" w:lineRule="auto"/>
        <w:ind w:right="124" w:hanging="284"/>
        <w:rPr>
          <w:sz w:val="24"/>
        </w:rPr>
      </w:pPr>
      <w:r>
        <w:rPr>
          <w:sz w:val="24"/>
        </w:rPr>
        <w:t>Wybór oferty dla każdego z zadań z osobna zostanie dokonany w oparciu o przyjęte w</w:t>
      </w:r>
      <w:r>
        <w:rPr>
          <w:spacing w:val="1"/>
          <w:sz w:val="24"/>
        </w:rPr>
        <w:t xml:space="preserve"> </w:t>
      </w:r>
      <w:r>
        <w:rPr>
          <w:sz w:val="24"/>
        </w:rPr>
        <w:t>niniejszym</w:t>
      </w:r>
      <w:r>
        <w:rPr>
          <w:spacing w:val="59"/>
          <w:sz w:val="24"/>
        </w:rPr>
        <w:t xml:space="preserve"> </w:t>
      </w:r>
      <w:r>
        <w:rPr>
          <w:sz w:val="24"/>
        </w:rPr>
        <w:t>postępowaniu kryteria</w:t>
      </w:r>
      <w:r>
        <w:rPr>
          <w:spacing w:val="-2"/>
          <w:sz w:val="24"/>
        </w:rPr>
        <w:t xml:space="preserve"> </w:t>
      </w:r>
      <w:r>
        <w:rPr>
          <w:sz w:val="24"/>
        </w:rPr>
        <w:t>oceny</w:t>
      </w:r>
      <w:r>
        <w:rPr>
          <w:spacing w:val="-1"/>
          <w:sz w:val="24"/>
        </w:rPr>
        <w:t xml:space="preserve"> </w:t>
      </w:r>
      <w:r>
        <w:rPr>
          <w:sz w:val="24"/>
        </w:rPr>
        <w:t>ofert przedstawione poniżej</w:t>
      </w:r>
      <w:r>
        <w:rPr>
          <w:spacing w:val="2"/>
          <w:sz w:val="24"/>
        </w:rPr>
        <w:t xml:space="preserve"> </w:t>
      </w:r>
      <w:r>
        <w:rPr>
          <w:sz w:val="24"/>
        </w:rPr>
        <w:t>:</w:t>
      </w:r>
    </w:p>
    <w:p w14:paraId="0ADAE988" w14:textId="77777777" w:rsidR="005D5C7C" w:rsidRDefault="005D5C7C" w:rsidP="005D5C7C">
      <w:pPr>
        <w:pStyle w:val="Tekstpodstawowy"/>
        <w:spacing w:before="6"/>
        <w:rPr>
          <w:sz w:val="25"/>
        </w:rPr>
      </w:pPr>
      <w:r>
        <w:rPr>
          <w:noProof/>
        </w:rPr>
        <mc:AlternateContent>
          <mc:Choice Requires="wpg">
            <w:drawing>
              <wp:anchor distT="0" distB="0" distL="0" distR="0" simplePos="0" relativeHeight="487590912" behindDoc="1" locked="0" layoutInCell="1" allowOverlap="1" wp14:anchorId="63455954" wp14:editId="7680CA26">
                <wp:simplePos x="0" y="0"/>
                <wp:positionH relativeFrom="page">
                  <wp:posOffset>1256030</wp:posOffset>
                </wp:positionH>
                <wp:positionV relativeFrom="paragraph">
                  <wp:posOffset>201930</wp:posOffset>
                </wp:positionV>
                <wp:extent cx="5405120" cy="579755"/>
                <wp:effectExtent l="0" t="0" r="0" b="0"/>
                <wp:wrapTopAndBottom/>
                <wp:docPr id="598317513"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5120" cy="579755"/>
                          <a:chOff x="1978" y="318"/>
                          <a:chExt cx="8512" cy="913"/>
                        </a:xfrm>
                      </wpg:grpSpPr>
                      <wps:wsp>
                        <wps:cNvPr id="1099886864" name="docshape9"/>
                        <wps:cNvSpPr>
                          <a:spLocks/>
                        </wps:cNvSpPr>
                        <wps:spPr bwMode="auto">
                          <a:xfrm>
                            <a:off x="1978" y="318"/>
                            <a:ext cx="8512" cy="913"/>
                          </a:xfrm>
                          <a:custGeom>
                            <a:avLst/>
                            <a:gdLst>
                              <a:gd name="T0" fmla="+- 0 1978 1978"/>
                              <a:gd name="T1" fmla="*/ T0 w 8512"/>
                              <a:gd name="T2" fmla="+- 0 628 318"/>
                              <a:gd name="T3" fmla="*/ 628 h 913"/>
                              <a:gd name="T4" fmla="+- 0 1988 1978"/>
                              <a:gd name="T5" fmla="*/ T4 w 8512"/>
                              <a:gd name="T6" fmla="+- 0 921 318"/>
                              <a:gd name="T7" fmla="*/ 921 h 913"/>
                              <a:gd name="T8" fmla="+- 0 1988 1978"/>
                              <a:gd name="T9" fmla="*/ T8 w 8512"/>
                              <a:gd name="T10" fmla="+- 0 328 318"/>
                              <a:gd name="T11" fmla="*/ 328 h 913"/>
                              <a:gd name="T12" fmla="+- 0 1978 1978"/>
                              <a:gd name="T13" fmla="*/ T12 w 8512"/>
                              <a:gd name="T14" fmla="+- 0 619 318"/>
                              <a:gd name="T15" fmla="*/ 619 h 913"/>
                              <a:gd name="T16" fmla="+- 0 1988 1978"/>
                              <a:gd name="T17" fmla="*/ T16 w 8512"/>
                              <a:gd name="T18" fmla="+- 0 328 318"/>
                              <a:gd name="T19" fmla="*/ 328 h 913"/>
                              <a:gd name="T20" fmla="+- 0 1988 1978"/>
                              <a:gd name="T21" fmla="*/ T20 w 8512"/>
                              <a:gd name="T22" fmla="+- 0 1221 318"/>
                              <a:gd name="T23" fmla="*/ 1221 h 913"/>
                              <a:gd name="T24" fmla="+- 0 1978 1978"/>
                              <a:gd name="T25" fmla="*/ T24 w 8512"/>
                              <a:gd name="T26" fmla="+- 0 931 318"/>
                              <a:gd name="T27" fmla="*/ 931 h 913"/>
                              <a:gd name="T28" fmla="+- 0 1978 1978"/>
                              <a:gd name="T29" fmla="*/ T28 w 8512"/>
                              <a:gd name="T30" fmla="+- 0 1231 318"/>
                              <a:gd name="T31" fmla="*/ 1231 h 913"/>
                              <a:gd name="T32" fmla="+- 0 6375 1978"/>
                              <a:gd name="T33" fmla="*/ T32 w 8512"/>
                              <a:gd name="T34" fmla="+- 0 1231 318"/>
                              <a:gd name="T35" fmla="*/ 1231 h 913"/>
                              <a:gd name="T36" fmla="+- 0 6375 1978"/>
                              <a:gd name="T37" fmla="*/ T36 w 8512"/>
                              <a:gd name="T38" fmla="+- 0 921 318"/>
                              <a:gd name="T39" fmla="*/ 921 h 913"/>
                              <a:gd name="T40" fmla="+- 0 1978 1978"/>
                              <a:gd name="T41" fmla="*/ T40 w 8512"/>
                              <a:gd name="T42" fmla="+- 0 921 318"/>
                              <a:gd name="T43" fmla="*/ 921 h 913"/>
                              <a:gd name="T44" fmla="+- 0 1988 1978"/>
                              <a:gd name="T45" fmla="*/ T44 w 8512"/>
                              <a:gd name="T46" fmla="+- 0 931 318"/>
                              <a:gd name="T47" fmla="*/ 931 h 913"/>
                              <a:gd name="T48" fmla="+- 0 6375 1978"/>
                              <a:gd name="T49" fmla="*/ T48 w 8512"/>
                              <a:gd name="T50" fmla="+- 0 921 318"/>
                              <a:gd name="T51" fmla="*/ 921 h 913"/>
                              <a:gd name="T52" fmla="+- 0 1988 1978"/>
                              <a:gd name="T53" fmla="*/ T52 w 8512"/>
                              <a:gd name="T54" fmla="+- 0 619 318"/>
                              <a:gd name="T55" fmla="*/ 619 h 913"/>
                              <a:gd name="T56" fmla="+- 0 1978 1978"/>
                              <a:gd name="T57" fmla="*/ T56 w 8512"/>
                              <a:gd name="T58" fmla="+- 0 628 318"/>
                              <a:gd name="T59" fmla="*/ 628 h 913"/>
                              <a:gd name="T60" fmla="+- 0 6375 1978"/>
                              <a:gd name="T61" fmla="*/ T60 w 8512"/>
                              <a:gd name="T62" fmla="+- 0 628 318"/>
                              <a:gd name="T63" fmla="*/ 628 h 913"/>
                              <a:gd name="T64" fmla="+- 0 6375 1978"/>
                              <a:gd name="T65" fmla="*/ T64 w 8512"/>
                              <a:gd name="T66" fmla="+- 0 318 318"/>
                              <a:gd name="T67" fmla="*/ 318 h 913"/>
                              <a:gd name="T68" fmla="+- 0 1978 1978"/>
                              <a:gd name="T69" fmla="*/ T68 w 8512"/>
                              <a:gd name="T70" fmla="+- 0 318 318"/>
                              <a:gd name="T71" fmla="*/ 318 h 913"/>
                              <a:gd name="T72" fmla="+- 0 1988 1978"/>
                              <a:gd name="T73" fmla="*/ T72 w 8512"/>
                              <a:gd name="T74" fmla="+- 0 328 318"/>
                              <a:gd name="T75" fmla="*/ 328 h 913"/>
                              <a:gd name="T76" fmla="+- 0 6375 1978"/>
                              <a:gd name="T77" fmla="*/ T76 w 8512"/>
                              <a:gd name="T78" fmla="+- 0 318 318"/>
                              <a:gd name="T79" fmla="*/ 318 h 913"/>
                              <a:gd name="T80" fmla="+- 0 6375 1978"/>
                              <a:gd name="T81" fmla="*/ T80 w 8512"/>
                              <a:gd name="T82" fmla="+- 0 628 318"/>
                              <a:gd name="T83" fmla="*/ 628 h 913"/>
                              <a:gd name="T84" fmla="+- 0 6385 1978"/>
                              <a:gd name="T85" fmla="*/ T84 w 8512"/>
                              <a:gd name="T86" fmla="+- 0 921 318"/>
                              <a:gd name="T87" fmla="*/ 921 h 913"/>
                              <a:gd name="T88" fmla="+- 0 6385 1978"/>
                              <a:gd name="T89" fmla="*/ T88 w 8512"/>
                              <a:gd name="T90" fmla="+- 0 328 318"/>
                              <a:gd name="T91" fmla="*/ 328 h 913"/>
                              <a:gd name="T92" fmla="+- 0 6375 1978"/>
                              <a:gd name="T93" fmla="*/ T92 w 8512"/>
                              <a:gd name="T94" fmla="+- 0 619 318"/>
                              <a:gd name="T95" fmla="*/ 619 h 913"/>
                              <a:gd name="T96" fmla="+- 0 6385 1978"/>
                              <a:gd name="T97" fmla="*/ T96 w 8512"/>
                              <a:gd name="T98" fmla="+- 0 328 318"/>
                              <a:gd name="T99" fmla="*/ 328 h 913"/>
                              <a:gd name="T100" fmla="+- 0 6385 1978"/>
                              <a:gd name="T101" fmla="*/ T100 w 8512"/>
                              <a:gd name="T102" fmla="+- 0 1221 318"/>
                              <a:gd name="T103" fmla="*/ 1221 h 913"/>
                              <a:gd name="T104" fmla="+- 0 6375 1978"/>
                              <a:gd name="T105" fmla="*/ T104 w 8512"/>
                              <a:gd name="T106" fmla="+- 0 931 318"/>
                              <a:gd name="T107" fmla="*/ 931 h 913"/>
                              <a:gd name="T108" fmla="+- 0 6375 1978"/>
                              <a:gd name="T109" fmla="*/ T108 w 8512"/>
                              <a:gd name="T110" fmla="+- 0 1231 318"/>
                              <a:gd name="T111" fmla="*/ 1231 h 913"/>
                              <a:gd name="T112" fmla="+- 0 6385 1978"/>
                              <a:gd name="T113" fmla="*/ T112 w 8512"/>
                              <a:gd name="T114" fmla="+- 0 1231 318"/>
                              <a:gd name="T115" fmla="*/ 1231 h 913"/>
                              <a:gd name="T116" fmla="+- 0 10480 1978"/>
                              <a:gd name="T117" fmla="*/ T116 w 8512"/>
                              <a:gd name="T118" fmla="+- 0 1221 318"/>
                              <a:gd name="T119" fmla="*/ 1221 h 913"/>
                              <a:gd name="T120" fmla="+- 0 6385 1978"/>
                              <a:gd name="T121" fmla="*/ T120 w 8512"/>
                              <a:gd name="T122" fmla="+- 0 921 318"/>
                              <a:gd name="T123" fmla="*/ 921 h 913"/>
                              <a:gd name="T124" fmla="+- 0 6375 1978"/>
                              <a:gd name="T125" fmla="*/ T124 w 8512"/>
                              <a:gd name="T126" fmla="+- 0 921 318"/>
                              <a:gd name="T127" fmla="*/ 921 h 913"/>
                              <a:gd name="T128" fmla="+- 0 6385 1978"/>
                              <a:gd name="T129" fmla="*/ T128 w 8512"/>
                              <a:gd name="T130" fmla="+- 0 931 318"/>
                              <a:gd name="T131" fmla="*/ 931 h 913"/>
                              <a:gd name="T132" fmla="+- 0 10480 1978"/>
                              <a:gd name="T133" fmla="*/ T132 w 8512"/>
                              <a:gd name="T134" fmla="+- 0 931 318"/>
                              <a:gd name="T135" fmla="*/ 931 h 913"/>
                              <a:gd name="T136" fmla="+- 0 10480 1978"/>
                              <a:gd name="T137" fmla="*/ T136 w 8512"/>
                              <a:gd name="T138" fmla="+- 0 619 318"/>
                              <a:gd name="T139" fmla="*/ 619 h 913"/>
                              <a:gd name="T140" fmla="+- 0 6385 1978"/>
                              <a:gd name="T141" fmla="*/ T140 w 8512"/>
                              <a:gd name="T142" fmla="+- 0 619 318"/>
                              <a:gd name="T143" fmla="*/ 619 h 913"/>
                              <a:gd name="T144" fmla="+- 0 6375 1978"/>
                              <a:gd name="T145" fmla="*/ T144 w 8512"/>
                              <a:gd name="T146" fmla="+- 0 628 318"/>
                              <a:gd name="T147" fmla="*/ 628 h 913"/>
                              <a:gd name="T148" fmla="+- 0 6385 1978"/>
                              <a:gd name="T149" fmla="*/ T148 w 8512"/>
                              <a:gd name="T150" fmla="+- 0 628 318"/>
                              <a:gd name="T151" fmla="*/ 628 h 913"/>
                              <a:gd name="T152" fmla="+- 0 10480 1978"/>
                              <a:gd name="T153" fmla="*/ T152 w 8512"/>
                              <a:gd name="T154" fmla="+- 0 619 318"/>
                              <a:gd name="T155" fmla="*/ 619 h 913"/>
                              <a:gd name="T156" fmla="+- 0 6385 1978"/>
                              <a:gd name="T157" fmla="*/ T156 w 8512"/>
                              <a:gd name="T158" fmla="+- 0 318 318"/>
                              <a:gd name="T159" fmla="*/ 318 h 913"/>
                              <a:gd name="T160" fmla="+- 0 6375 1978"/>
                              <a:gd name="T161" fmla="*/ T160 w 8512"/>
                              <a:gd name="T162" fmla="+- 0 318 318"/>
                              <a:gd name="T163" fmla="*/ 318 h 913"/>
                              <a:gd name="T164" fmla="+- 0 6385 1978"/>
                              <a:gd name="T165" fmla="*/ T164 w 8512"/>
                              <a:gd name="T166" fmla="+- 0 328 318"/>
                              <a:gd name="T167" fmla="*/ 328 h 913"/>
                              <a:gd name="T168" fmla="+- 0 10480 1978"/>
                              <a:gd name="T169" fmla="*/ T168 w 8512"/>
                              <a:gd name="T170" fmla="+- 0 328 318"/>
                              <a:gd name="T171" fmla="*/ 328 h 913"/>
                              <a:gd name="T172" fmla="+- 0 10490 1978"/>
                              <a:gd name="T173" fmla="*/ T172 w 8512"/>
                              <a:gd name="T174" fmla="+- 0 931 318"/>
                              <a:gd name="T175" fmla="*/ 931 h 913"/>
                              <a:gd name="T176" fmla="+- 0 10480 1978"/>
                              <a:gd name="T177" fmla="*/ T176 w 8512"/>
                              <a:gd name="T178" fmla="+- 0 1221 318"/>
                              <a:gd name="T179" fmla="*/ 1221 h 913"/>
                              <a:gd name="T180" fmla="+- 0 10490 1978"/>
                              <a:gd name="T181" fmla="*/ T180 w 8512"/>
                              <a:gd name="T182" fmla="+- 0 1231 318"/>
                              <a:gd name="T183" fmla="*/ 1231 h 913"/>
                              <a:gd name="T184" fmla="+- 0 10490 1978"/>
                              <a:gd name="T185" fmla="*/ T184 w 8512"/>
                              <a:gd name="T186" fmla="+- 0 931 318"/>
                              <a:gd name="T187" fmla="*/ 931 h 913"/>
                              <a:gd name="T188" fmla="+- 0 10480 1978"/>
                              <a:gd name="T189" fmla="*/ T188 w 8512"/>
                              <a:gd name="T190" fmla="+- 0 921 318"/>
                              <a:gd name="T191" fmla="*/ 921 h 913"/>
                              <a:gd name="T192" fmla="+- 0 10490 1978"/>
                              <a:gd name="T193" fmla="*/ T192 w 8512"/>
                              <a:gd name="T194" fmla="+- 0 931 318"/>
                              <a:gd name="T195" fmla="*/ 931 h 913"/>
                              <a:gd name="T196" fmla="+- 0 10490 1978"/>
                              <a:gd name="T197" fmla="*/ T196 w 8512"/>
                              <a:gd name="T198" fmla="+- 0 628 318"/>
                              <a:gd name="T199" fmla="*/ 628 h 913"/>
                              <a:gd name="T200" fmla="+- 0 10480 1978"/>
                              <a:gd name="T201" fmla="*/ T200 w 8512"/>
                              <a:gd name="T202" fmla="+- 0 921 318"/>
                              <a:gd name="T203" fmla="*/ 921 h 913"/>
                              <a:gd name="T204" fmla="+- 0 10490 1978"/>
                              <a:gd name="T205" fmla="*/ T204 w 8512"/>
                              <a:gd name="T206" fmla="+- 0 628 318"/>
                              <a:gd name="T207" fmla="*/ 628 h 913"/>
                              <a:gd name="T208" fmla="+- 0 10480 1978"/>
                              <a:gd name="T209" fmla="*/ T208 w 8512"/>
                              <a:gd name="T210" fmla="+- 0 619 318"/>
                              <a:gd name="T211" fmla="*/ 619 h 913"/>
                              <a:gd name="T212" fmla="+- 0 10490 1978"/>
                              <a:gd name="T213" fmla="*/ T212 w 8512"/>
                              <a:gd name="T214" fmla="+- 0 628 318"/>
                              <a:gd name="T215" fmla="*/ 628 h 913"/>
                              <a:gd name="T216" fmla="+- 0 10490 1978"/>
                              <a:gd name="T217" fmla="*/ T216 w 8512"/>
                              <a:gd name="T218" fmla="+- 0 328 318"/>
                              <a:gd name="T219" fmla="*/ 328 h 913"/>
                              <a:gd name="T220" fmla="+- 0 10480 1978"/>
                              <a:gd name="T221" fmla="*/ T220 w 8512"/>
                              <a:gd name="T222" fmla="+- 0 619 318"/>
                              <a:gd name="T223" fmla="*/ 619 h 913"/>
                              <a:gd name="T224" fmla="+- 0 10490 1978"/>
                              <a:gd name="T225" fmla="*/ T224 w 8512"/>
                              <a:gd name="T226" fmla="+- 0 328 318"/>
                              <a:gd name="T227" fmla="*/ 328 h 913"/>
                              <a:gd name="T228" fmla="+- 0 10480 1978"/>
                              <a:gd name="T229" fmla="*/ T228 w 8512"/>
                              <a:gd name="T230" fmla="+- 0 318 318"/>
                              <a:gd name="T231" fmla="*/ 318 h 913"/>
                              <a:gd name="T232" fmla="+- 0 10490 1978"/>
                              <a:gd name="T233" fmla="*/ T232 w 8512"/>
                              <a:gd name="T234" fmla="+- 0 328 318"/>
                              <a:gd name="T235" fmla="*/ 328 h 9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8512" h="913">
                                <a:moveTo>
                                  <a:pt x="10" y="310"/>
                                </a:moveTo>
                                <a:lnTo>
                                  <a:pt x="0" y="310"/>
                                </a:lnTo>
                                <a:lnTo>
                                  <a:pt x="0" y="603"/>
                                </a:lnTo>
                                <a:lnTo>
                                  <a:pt x="10" y="603"/>
                                </a:lnTo>
                                <a:lnTo>
                                  <a:pt x="10" y="310"/>
                                </a:lnTo>
                                <a:close/>
                                <a:moveTo>
                                  <a:pt x="10" y="10"/>
                                </a:moveTo>
                                <a:lnTo>
                                  <a:pt x="0" y="10"/>
                                </a:lnTo>
                                <a:lnTo>
                                  <a:pt x="0" y="301"/>
                                </a:lnTo>
                                <a:lnTo>
                                  <a:pt x="10" y="301"/>
                                </a:lnTo>
                                <a:lnTo>
                                  <a:pt x="10" y="10"/>
                                </a:lnTo>
                                <a:close/>
                                <a:moveTo>
                                  <a:pt x="4397" y="903"/>
                                </a:moveTo>
                                <a:lnTo>
                                  <a:pt x="10" y="903"/>
                                </a:lnTo>
                                <a:lnTo>
                                  <a:pt x="10" y="613"/>
                                </a:lnTo>
                                <a:lnTo>
                                  <a:pt x="0" y="613"/>
                                </a:lnTo>
                                <a:lnTo>
                                  <a:pt x="0" y="903"/>
                                </a:lnTo>
                                <a:lnTo>
                                  <a:pt x="0" y="913"/>
                                </a:lnTo>
                                <a:lnTo>
                                  <a:pt x="10" y="913"/>
                                </a:lnTo>
                                <a:lnTo>
                                  <a:pt x="4397" y="913"/>
                                </a:lnTo>
                                <a:lnTo>
                                  <a:pt x="4397" y="903"/>
                                </a:lnTo>
                                <a:close/>
                                <a:moveTo>
                                  <a:pt x="4397" y="603"/>
                                </a:moveTo>
                                <a:lnTo>
                                  <a:pt x="10" y="603"/>
                                </a:lnTo>
                                <a:lnTo>
                                  <a:pt x="0" y="603"/>
                                </a:lnTo>
                                <a:lnTo>
                                  <a:pt x="0" y="613"/>
                                </a:lnTo>
                                <a:lnTo>
                                  <a:pt x="10" y="613"/>
                                </a:lnTo>
                                <a:lnTo>
                                  <a:pt x="4397" y="613"/>
                                </a:lnTo>
                                <a:lnTo>
                                  <a:pt x="4397" y="603"/>
                                </a:lnTo>
                                <a:close/>
                                <a:moveTo>
                                  <a:pt x="4397" y="301"/>
                                </a:moveTo>
                                <a:lnTo>
                                  <a:pt x="10" y="301"/>
                                </a:lnTo>
                                <a:lnTo>
                                  <a:pt x="0" y="301"/>
                                </a:lnTo>
                                <a:lnTo>
                                  <a:pt x="0" y="310"/>
                                </a:lnTo>
                                <a:lnTo>
                                  <a:pt x="10" y="310"/>
                                </a:lnTo>
                                <a:lnTo>
                                  <a:pt x="4397" y="310"/>
                                </a:lnTo>
                                <a:lnTo>
                                  <a:pt x="4397" y="301"/>
                                </a:lnTo>
                                <a:close/>
                                <a:moveTo>
                                  <a:pt x="4397" y="0"/>
                                </a:moveTo>
                                <a:lnTo>
                                  <a:pt x="10" y="0"/>
                                </a:lnTo>
                                <a:lnTo>
                                  <a:pt x="0" y="0"/>
                                </a:lnTo>
                                <a:lnTo>
                                  <a:pt x="0" y="10"/>
                                </a:lnTo>
                                <a:lnTo>
                                  <a:pt x="10" y="10"/>
                                </a:lnTo>
                                <a:lnTo>
                                  <a:pt x="4397" y="10"/>
                                </a:lnTo>
                                <a:lnTo>
                                  <a:pt x="4397" y="0"/>
                                </a:lnTo>
                                <a:close/>
                                <a:moveTo>
                                  <a:pt x="4407" y="310"/>
                                </a:moveTo>
                                <a:lnTo>
                                  <a:pt x="4397" y="310"/>
                                </a:lnTo>
                                <a:lnTo>
                                  <a:pt x="4397" y="603"/>
                                </a:lnTo>
                                <a:lnTo>
                                  <a:pt x="4407" y="603"/>
                                </a:lnTo>
                                <a:lnTo>
                                  <a:pt x="4407" y="310"/>
                                </a:lnTo>
                                <a:close/>
                                <a:moveTo>
                                  <a:pt x="4407" y="10"/>
                                </a:moveTo>
                                <a:lnTo>
                                  <a:pt x="4397" y="10"/>
                                </a:lnTo>
                                <a:lnTo>
                                  <a:pt x="4397" y="301"/>
                                </a:lnTo>
                                <a:lnTo>
                                  <a:pt x="4407" y="301"/>
                                </a:lnTo>
                                <a:lnTo>
                                  <a:pt x="4407" y="10"/>
                                </a:lnTo>
                                <a:close/>
                                <a:moveTo>
                                  <a:pt x="8502" y="903"/>
                                </a:moveTo>
                                <a:lnTo>
                                  <a:pt x="4407" y="903"/>
                                </a:lnTo>
                                <a:lnTo>
                                  <a:pt x="4407" y="613"/>
                                </a:lnTo>
                                <a:lnTo>
                                  <a:pt x="4397" y="613"/>
                                </a:lnTo>
                                <a:lnTo>
                                  <a:pt x="4397" y="903"/>
                                </a:lnTo>
                                <a:lnTo>
                                  <a:pt x="4397" y="913"/>
                                </a:lnTo>
                                <a:lnTo>
                                  <a:pt x="4407" y="913"/>
                                </a:lnTo>
                                <a:lnTo>
                                  <a:pt x="8502" y="913"/>
                                </a:lnTo>
                                <a:lnTo>
                                  <a:pt x="8502" y="903"/>
                                </a:lnTo>
                                <a:close/>
                                <a:moveTo>
                                  <a:pt x="8502" y="603"/>
                                </a:moveTo>
                                <a:lnTo>
                                  <a:pt x="4407" y="603"/>
                                </a:lnTo>
                                <a:lnTo>
                                  <a:pt x="4397" y="603"/>
                                </a:lnTo>
                                <a:lnTo>
                                  <a:pt x="4397" y="613"/>
                                </a:lnTo>
                                <a:lnTo>
                                  <a:pt x="4407" y="613"/>
                                </a:lnTo>
                                <a:lnTo>
                                  <a:pt x="8502" y="613"/>
                                </a:lnTo>
                                <a:lnTo>
                                  <a:pt x="8502" y="603"/>
                                </a:lnTo>
                                <a:close/>
                                <a:moveTo>
                                  <a:pt x="8502" y="301"/>
                                </a:moveTo>
                                <a:lnTo>
                                  <a:pt x="4407" y="301"/>
                                </a:lnTo>
                                <a:lnTo>
                                  <a:pt x="4397" y="301"/>
                                </a:lnTo>
                                <a:lnTo>
                                  <a:pt x="4397" y="310"/>
                                </a:lnTo>
                                <a:lnTo>
                                  <a:pt x="4407" y="310"/>
                                </a:lnTo>
                                <a:lnTo>
                                  <a:pt x="8502" y="310"/>
                                </a:lnTo>
                                <a:lnTo>
                                  <a:pt x="8502" y="301"/>
                                </a:lnTo>
                                <a:close/>
                                <a:moveTo>
                                  <a:pt x="8502" y="0"/>
                                </a:moveTo>
                                <a:lnTo>
                                  <a:pt x="4407" y="0"/>
                                </a:lnTo>
                                <a:lnTo>
                                  <a:pt x="4397" y="0"/>
                                </a:lnTo>
                                <a:lnTo>
                                  <a:pt x="4397" y="10"/>
                                </a:lnTo>
                                <a:lnTo>
                                  <a:pt x="4407" y="10"/>
                                </a:lnTo>
                                <a:lnTo>
                                  <a:pt x="8502" y="10"/>
                                </a:lnTo>
                                <a:lnTo>
                                  <a:pt x="8502" y="0"/>
                                </a:lnTo>
                                <a:close/>
                                <a:moveTo>
                                  <a:pt x="8512" y="613"/>
                                </a:moveTo>
                                <a:lnTo>
                                  <a:pt x="8502" y="613"/>
                                </a:lnTo>
                                <a:lnTo>
                                  <a:pt x="8502" y="903"/>
                                </a:lnTo>
                                <a:lnTo>
                                  <a:pt x="8502" y="913"/>
                                </a:lnTo>
                                <a:lnTo>
                                  <a:pt x="8512" y="913"/>
                                </a:lnTo>
                                <a:lnTo>
                                  <a:pt x="8512" y="903"/>
                                </a:lnTo>
                                <a:lnTo>
                                  <a:pt x="8512" y="613"/>
                                </a:lnTo>
                                <a:close/>
                                <a:moveTo>
                                  <a:pt x="8512" y="603"/>
                                </a:moveTo>
                                <a:lnTo>
                                  <a:pt x="8502" y="603"/>
                                </a:lnTo>
                                <a:lnTo>
                                  <a:pt x="8502" y="613"/>
                                </a:lnTo>
                                <a:lnTo>
                                  <a:pt x="8512" y="613"/>
                                </a:lnTo>
                                <a:lnTo>
                                  <a:pt x="8512" y="603"/>
                                </a:lnTo>
                                <a:close/>
                                <a:moveTo>
                                  <a:pt x="8512" y="310"/>
                                </a:moveTo>
                                <a:lnTo>
                                  <a:pt x="8502" y="310"/>
                                </a:lnTo>
                                <a:lnTo>
                                  <a:pt x="8502" y="603"/>
                                </a:lnTo>
                                <a:lnTo>
                                  <a:pt x="8512" y="603"/>
                                </a:lnTo>
                                <a:lnTo>
                                  <a:pt x="8512" y="310"/>
                                </a:lnTo>
                                <a:close/>
                                <a:moveTo>
                                  <a:pt x="8512" y="301"/>
                                </a:moveTo>
                                <a:lnTo>
                                  <a:pt x="8502" y="301"/>
                                </a:lnTo>
                                <a:lnTo>
                                  <a:pt x="8502" y="310"/>
                                </a:lnTo>
                                <a:lnTo>
                                  <a:pt x="8512" y="310"/>
                                </a:lnTo>
                                <a:lnTo>
                                  <a:pt x="8512" y="301"/>
                                </a:lnTo>
                                <a:close/>
                                <a:moveTo>
                                  <a:pt x="8512" y="10"/>
                                </a:moveTo>
                                <a:lnTo>
                                  <a:pt x="8502" y="10"/>
                                </a:lnTo>
                                <a:lnTo>
                                  <a:pt x="8502" y="301"/>
                                </a:lnTo>
                                <a:lnTo>
                                  <a:pt x="8512" y="301"/>
                                </a:lnTo>
                                <a:lnTo>
                                  <a:pt x="8512" y="10"/>
                                </a:lnTo>
                                <a:close/>
                                <a:moveTo>
                                  <a:pt x="8512" y="0"/>
                                </a:moveTo>
                                <a:lnTo>
                                  <a:pt x="8502" y="0"/>
                                </a:lnTo>
                                <a:lnTo>
                                  <a:pt x="8502" y="10"/>
                                </a:lnTo>
                                <a:lnTo>
                                  <a:pt x="8512" y="10"/>
                                </a:lnTo>
                                <a:lnTo>
                                  <a:pt x="8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657318" name="docshape10"/>
                        <wps:cNvSpPr txBox="1">
                          <a:spLocks noChangeArrowheads="1"/>
                        </wps:cNvSpPr>
                        <wps:spPr bwMode="auto">
                          <a:xfrm>
                            <a:off x="2376" y="337"/>
                            <a:ext cx="2119" cy="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84C16" w14:textId="77777777" w:rsidR="005D5C7C" w:rsidRDefault="005D5C7C" w:rsidP="005D5C7C">
                              <w:pPr>
                                <w:spacing w:line="288" w:lineRule="auto"/>
                                <w:ind w:right="443"/>
                                <w:rPr>
                                  <w:b/>
                                </w:rPr>
                              </w:pPr>
                              <w:r>
                                <w:rPr>
                                  <w:b/>
                                </w:rPr>
                                <w:t>Nazwa kryterium</w:t>
                              </w:r>
                              <w:r>
                                <w:rPr>
                                  <w:b/>
                                  <w:spacing w:val="-52"/>
                                </w:rPr>
                                <w:t xml:space="preserve"> </w:t>
                              </w:r>
                              <w:r>
                                <w:rPr>
                                  <w:b/>
                                </w:rPr>
                                <w:t>CENA</w:t>
                              </w:r>
                            </w:p>
                            <w:p w14:paraId="676BBDB5" w14:textId="77777777" w:rsidR="005D5C7C" w:rsidRDefault="005D5C7C" w:rsidP="005D5C7C">
                              <w:pPr>
                                <w:spacing w:line="248" w:lineRule="exact"/>
                                <w:rPr>
                                  <w:b/>
                                </w:rPr>
                              </w:pPr>
                              <w:r>
                                <w:rPr>
                                  <w:b/>
                                </w:rPr>
                                <w:t>TERMIN</w:t>
                              </w:r>
                              <w:r>
                                <w:rPr>
                                  <w:b/>
                                  <w:spacing w:val="-3"/>
                                </w:rPr>
                                <w:t xml:space="preserve"> </w:t>
                              </w:r>
                              <w:r>
                                <w:rPr>
                                  <w:b/>
                                </w:rPr>
                                <w:t>DOSTAWY</w:t>
                              </w:r>
                            </w:p>
                          </w:txbxContent>
                        </wps:txbx>
                        <wps:bodyPr rot="0" vert="horz" wrap="square" lIns="0" tIns="0" rIns="0" bIns="0" anchor="t" anchorCtr="0" upright="1">
                          <a:noAutofit/>
                        </wps:bodyPr>
                      </wps:wsp>
                      <wps:wsp>
                        <wps:cNvPr id="1756343364" name="docshape11"/>
                        <wps:cNvSpPr txBox="1">
                          <a:spLocks noChangeArrowheads="1"/>
                        </wps:cNvSpPr>
                        <wps:spPr bwMode="auto">
                          <a:xfrm>
                            <a:off x="8317" y="337"/>
                            <a:ext cx="536" cy="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43E21" w14:textId="77777777" w:rsidR="005D5C7C" w:rsidRDefault="005D5C7C" w:rsidP="005D5C7C">
                              <w:pPr>
                                <w:spacing w:line="288" w:lineRule="auto"/>
                                <w:ind w:right="18"/>
                                <w:jc w:val="center"/>
                              </w:pPr>
                              <w:r>
                                <w:t>Waga</w:t>
                              </w:r>
                              <w:r>
                                <w:rPr>
                                  <w:spacing w:val="-52"/>
                                </w:rPr>
                                <w:t xml:space="preserve"> </w:t>
                              </w:r>
                              <w:r>
                                <w:t>90</w:t>
                              </w:r>
                            </w:p>
                            <w:p w14:paraId="13E0319C" w14:textId="77777777" w:rsidR="005D5C7C" w:rsidRDefault="005D5C7C" w:rsidP="005D5C7C">
                              <w:pPr>
                                <w:spacing w:line="248" w:lineRule="exact"/>
                                <w:ind w:right="19"/>
                                <w:jc w:val="center"/>
                              </w:pPr>
                              <w: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55954" id="docshapegroup8" o:spid="_x0000_s1026" style="position:absolute;margin-left:98.9pt;margin-top:15.9pt;width:425.6pt;height:45.65pt;z-index:-15725568;mso-wrap-distance-left:0;mso-wrap-distance-right:0;mso-position-horizontal-relative:page" coordorigin="1978,318" coordsize="8512,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">
                <v:shape id="docshape9" o:spid="_x0000_s1027" style="position:absolute;left:1978;top:318;width:8512;height:913;visibility:visible;mso-wrap-style:square;v-text-anchor:top" coordsize="851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" path="m10,310l,310,,603r10,l10,310xm10,10l,10,,301r10,l10,10xm4397,903l10,903r,-290l,613,,903r,10l10,913r4387,l4397,903xm4397,603l10,603,,603r,10l10,613r4387,l4397,603xm4397,301l10,301,,301r,9l10,310r4387,l4397,301xm4397,l10,,,,,10r10,l4397,10r,-10xm4407,310r-10,l4397,603r10,l4407,310xm4407,10r-10,l4397,301r10,l4407,10xm8502,903r-4095,l4407,613r-10,l4397,903r,10l4407,913r4095,l8502,903xm8502,603r-4095,l4397,603r,10l4407,613r4095,l8502,603xm8502,301r-4095,l4397,301r,9l4407,310r4095,l8502,301xm8502,l4407,r-10,l4397,10r10,l8502,10r,-10xm8512,613r-10,l8502,903r,10l8512,913r,-10l8512,613xm8512,603r-10,l8502,613r10,l8512,603xm8512,310r-10,l8502,603r10,l8512,310xm8512,301r-10,l8502,310r10,l8512,301xm8512,10r-10,l8502,301r10,l8512,10xm8512,r-10,l8502,10r10,l8512,xe" fillcolor="black" stroked="f">
                  <v:path arrowok="t" o:connecttype="custom" o:connectlocs="0,628;10,921;10,328;0,619;10,328;10,1221;0,931;0,1231;4397,1231;4397,921;0,921;10,931;4397,921;10,619;0,628;4397,628;4397,318;0,318;10,328;4397,318;4397,628;4407,921;4407,328;4397,619;4407,328;4407,1221;4397,931;4397,1231;4407,1231;8502,1221;4407,921;4397,921;4407,931;8502,931;8502,619;4407,619;4397,628;4407,628;8502,619;4407,318;4397,318;4407,328;8502,328;8512,931;8502,1221;8512,1231;8512,931;8502,921;8512,931;8512,628;8502,921;8512,628;8502,619;8512,628;8512,328;8502,619;8512,328;8502,318;8512,328" o:connectangles="0,0,0,0,0,0,0,0,0,0,0,0,0,0,0,0,0,0,0,0,0,0,0,0,0,0,0,0,0,0,0,0,0,0,0,0,0,0,0,0,0,0,0,0,0,0,0,0,0,0,0,0,0,0,0,0,0,0,0"/>
                </v:shape>
                <v:shapetype id="_x0000_t202" coordsize="21600,21600" o:spt="202" path="m,l,21600r21600,l21600,xe">
                  <v:stroke joinstyle="miter"/>
                  <v:path gradientshapeok="t" o:connecttype="rect"/>
                </v:shapetype>
                <v:shape id="docshape10" o:spid="_x0000_s1028" type="#_x0000_t202" style="position:absolute;left:2376;top:337;width:2119;height: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" filled="f" stroked="f">
                  <v:textbox inset="0,0,0,0">
                    <w:txbxContent>
                      <w:p w14:paraId="45584C16" w14:textId="77777777" w:rsidR="005D5C7C" w:rsidRDefault="005D5C7C" w:rsidP="005D5C7C">
                        <w:pPr>
                          <w:spacing w:line="288" w:lineRule="auto"/>
                          <w:ind w:right="443"/>
                          <w:rPr>
                            <w:b/>
                          </w:rPr>
                        </w:pPr>
                        <w:r>
                          <w:rPr>
                            <w:b/>
                          </w:rPr>
                          <w:t>Nazwa kryterium</w:t>
                        </w:r>
                        <w:r>
                          <w:rPr>
                            <w:b/>
                            <w:spacing w:val="-52"/>
                          </w:rPr>
                          <w:t xml:space="preserve"> </w:t>
                        </w:r>
                        <w:r>
                          <w:rPr>
                            <w:b/>
                          </w:rPr>
                          <w:t>CENA</w:t>
                        </w:r>
                      </w:p>
                      <w:p w14:paraId="676BBDB5" w14:textId="77777777" w:rsidR="005D5C7C" w:rsidRDefault="005D5C7C" w:rsidP="005D5C7C">
                        <w:pPr>
                          <w:spacing w:line="248" w:lineRule="exact"/>
                          <w:rPr>
                            <w:b/>
                          </w:rPr>
                        </w:pPr>
                        <w:r>
                          <w:rPr>
                            <w:b/>
                          </w:rPr>
                          <w:t>TERMIN</w:t>
                        </w:r>
                        <w:r>
                          <w:rPr>
                            <w:b/>
                            <w:spacing w:val="-3"/>
                          </w:rPr>
                          <w:t xml:space="preserve"> </w:t>
                        </w:r>
                        <w:r>
                          <w:rPr>
                            <w:b/>
                          </w:rPr>
                          <w:t>DOSTAWY</w:t>
                        </w:r>
                      </w:p>
                    </w:txbxContent>
                  </v:textbox>
                </v:shape>
                <v:shape id="docshape11" o:spid="_x0000_s1029" type="#_x0000_t202" style="position:absolute;left:8317;top:337;width:536;height: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" filled="f" stroked="f">
                  <v:textbox inset="0,0,0,0">
                    <w:txbxContent>
                      <w:p w14:paraId="2D543E21" w14:textId="77777777" w:rsidR="005D5C7C" w:rsidRDefault="005D5C7C" w:rsidP="005D5C7C">
                        <w:pPr>
                          <w:spacing w:line="288" w:lineRule="auto"/>
                          <w:ind w:right="18"/>
                          <w:jc w:val="center"/>
                        </w:pPr>
                        <w:r>
                          <w:t>Waga</w:t>
                        </w:r>
                        <w:r>
                          <w:rPr>
                            <w:spacing w:val="-52"/>
                          </w:rPr>
                          <w:t xml:space="preserve"> </w:t>
                        </w:r>
                        <w:r>
                          <w:t>90</w:t>
                        </w:r>
                      </w:p>
                      <w:p w14:paraId="13E0319C" w14:textId="77777777" w:rsidR="005D5C7C" w:rsidRDefault="005D5C7C" w:rsidP="005D5C7C">
                        <w:pPr>
                          <w:spacing w:line="248" w:lineRule="exact"/>
                          <w:ind w:right="19"/>
                          <w:jc w:val="center"/>
                        </w:pPr>
                        <w:r>
                          <w:t>10</w:t>
                        </w:r>
                      </w:p>
                    </w:txbxContent>
                  </v:textbox>
                </v:shape>
                <w10:wrap type="topAndBottom" anchorx="page"/>
              </v:group>
            </w:pict>
          </mc:Fallback>
        </mc:AlternateContent>
      </w:r>
    </w:p>
    <w:p w14:paraId="0B3DCEA4" w14:textId="77777777" w:rsidR="005D5C7C" w:rsidRDefault="005D5C7C" w:rsidP="005D5C7C">
      <w:pPr>
        <w:pStyle w:val="Tekstpodstawowy"/>
        <w:spacing w:before="1"/>
        <w:rPr>
          <w:sz w:val="16"/>
        </w:rPr>
      </w:pPr>
    </w:p>
    <w:p w14:paraId="5D2D20F3" w14:textId="77777777" w:rsidR="005D5C7C" w:rsidRDefault="005D5C7C" w:rsidP="005D5C7C">
      <w:pPr>
        <w:pStyle w:val="Tekstpodstawowy"/>
        <w:spacing w:before="90"/>
        <w:ind w:left="1382" w:hanging="44"/>
      </w:pPr>
      <w:r>
        <w:rPr>
          <w:spacing w:val="-1"/>
        </w:rPr>
        <w:t>Cena</w:t>
      </w:r>
      <w:r>
        <w:rPr>
          <w:spacing w:val="-16"/>
        </w:rPr>
        <w:t xml:space="preserve"> </w:t>
      </w:r>
      <w:r>
        <w:rPr>
          <w:spacing w:val="-1"/>
        </w:rPr>
        <w:t>–</w:t>
      </w:r>
      <w:r>
        <w:rPr>
          <w:spacing w:val="-15"/>
        </w:rPr>
        <w:t xml:space="preserve"> </w:t>
      </w:r>
      <w:r>
        <w:rPr>
          <w:spacing w:val="-1"/>
        </w:rPr>
        <w:t>w</w:t>
      </w:r>
      <w:r>
        <w:rPr>
          <w:spacing w:val="-13"/>
        </w:rPr>
        <w:t xml:space="preserve"> </w:t>
      </w:r>
      <w:r>
        <w:t>zakresie</w:t>
      </w:r>
      <w:r>
        <w:rPr>
          <w:spacing w:val="-15"/>
        </w:rPr>
        <w:t xml:space="preserve"> </w:t>
      </w:r>
      <w:r>
        <w:t>kryterium</w:t>
      </w:r>
      <w:r>
        <w:rPr>
          <w:spacing w:val="-15"/>
        </w:rPr>
        <w:t xml:space="preserve"> </w:t>
      </w:r>
      <w:r>
        <w:t>oferta</w:t>
      </w:r>
      <w:r>
        <w:rPr>
          <w:spacing w:val="-16"/>
        </w:rPr>
        <w:t xml:space="preserve"> </w:t>
      </w:r>
      <w:r>
        <w:t>może</w:t>
      </w:r>
      <w:r>
        <w:rPr>
          <w:spacing w:val="-14"/>
        </w:rPr>
        <w:t xml:space="preserve"> </w:t>
      </w:r>
      <w:r>
        <w:t>uzyskać</w:t>
      </w:r>
      <w:r>
        <w:rPr>
          <w:spacing w:val="-16"/>
        </w:rPr>
        <w:t xml:space="preserve"> </w:t>
      </w:r>
      <w:r>
        <w:t>max.</w:t>
      </w:r>
      <w:r>
        <w:rPr>
          <w:spacing w:val="-13"/>
        </w:rPr>
        <w:t xml:space="preserve"> </w:t>
      </w:r>
      <w:r>
        <w:t>90</w:t>
      </w:r>
      <w:r>
        <w:rPr>
          <w:spacing w:val="-15"/>
        </w:rPr>
        <w:t xml:space="preserve"> </w:t>
      </w:r>
      <w:r>
        <w:t>pkt.</w:t>
      </w:r>
      <w:r>
        <w:rPr>
          <w:spacing w:val="-14"/>
        </w:rPr>
        <w:t xml:space="preserve"> </w:t>
      </w:r>
      <w:r>
        <w:t>przy</w:t>
      </w:r>
      <w:r>
        <w:rPr>
          <w:spacing w:val="-15"/>
        </w:rPr>
        <w:t xml:space="preserve"> </w:t>
      </w:r>
      <w:r>
        <w:t>czym</w:t>
      </w:r>
      <w:r>
        <w:rPr>
          <w:spacing w:val="-12"/>
        </w:rPr>
        <w:t xml:space="preserve"> </w:t>
      </w:r>
      <w:r>
        <w:t>ocena</w:t>
      </w:r>
      <w:r>
        <w:rPr>
          <w:spacing w:val="-16"/>
        </w:rPr>
        <w:t xml:space="preserve"> </w:t>
      </w:r>
      <w:r>
        <w:t>punktowa</w:t>
      </w:r>
      <w:r>
        <w:rPr>
          <w:spacing w:val="-57"/>
        </w:rPr>
        <w:t xml:space="preserve"> </w:t>
      </w:r>
      <w:r>
        <w:t>kryterium</w:t>
      </w:r>
      <w:r>
        <w:rPr>
          <w:spacing w:val="-1"/>
        </w:rPr>
        <w:t xml:space="preserve"> </w:t>
      </w:r>
      <w:r>
        <w:t>dokonana</w:t>
      </w:r>
      <w:r>
        <w:rPr>
          <w:spacing w:val="1"/>
        </w:rPr>
        <w:t xml:space="preserve"> </w:t>
      </w:r>
      <w:r>
        <w:t>zostanie</w:t>
      </w:r>
      <w:r>
        <w:rPr>
          <w:spacing w:val="-1"/>
        </w:rPr>
        <w:t xml:space="preserve"> </w:t>
      </w:r>
      <w:r>
        <w:t>zgodnie</w:t>
      </w:r>
      <w:r>
        <w:rPr>
          <w:spacing w:val="1"/>
        </w:rPr>
        <w:t xml:space="preserve"> </w:t>
      </w:r>
      <w:r>
        <w:t>z</w:t>
      </w:r>
      <w:r>
        <w:rPr>
          <w:spacing w:val="-1"/>
        </w:rPr>
        <w:t xml:space="preserve"> </w:t>
      </w:r>
      <w:r>
        <w:t>formułą</w:t>
      </w:r>
      <w:r>
        <w:rPr>
          <w:spacing w:val="-1"/>
        </w:rPr>
        <w:t xml:space="preserve"> </w:t>
      </w:r>
      <w:r>
        <w:t>poniżej.</w:t>
      </w:r>
    </w:p>
    <w:p w14:paraId="2755ED09" w14:textId="77777777" w:rsidR="005D5C7C" w:rsidRDefault="005D5C7C" w:rsidP="005D5C7C">
      <w:pPr>
        <w:pStyle w:val="Tekstpodstawowy"/>
        <w:ind w:left="1399"/>
      </w:pPr>
      <w:r>
        <w:t>W</w:t>
      </w:r>
      <w:r>
        <w:rPr>
          <w:spacing w:val="-2"/>
        </w:rPr>
        <w:t xml:space="preserve"> </w:t>
      </w:r>
      <w:r>
        <w:t>zakresie Terminu</w:t>
      </w:r>
      <w:r>
        <w:rPr>
          <w:spacing w:val="1"/>
        </w:rPr>
        <w:t xml:space="preserve"> </w:t>
      </w:r>
      <w:r>
        <w:t>dostawy</w:t>
      </w:r>
      <w:r>
        <w:rPr>
          <w:spacing w:val="-1"/>
        </w:rPr>
        <w:t xml:space="preserve"> </w:t>
      </w:r>
      <w:r>
        <w:t>– każda</w:t>
      </w:r>
      <w:r>
        <w:rPr>
          <w:spacing w:val="-1"/>
        </w:rPr>
        <w:t xml:space="preserve"> </w:t>
      </w:r>
      <w:r>
        <w:t>oferta</w:t>
      </w:r>
      <w:r>
        <w:rPr>
          <w:spacing w:val="-2"/>
        </w:rPr>
        <w:t xml:space="preserve"> </w:t>
      </w:r>
      <w:r>
        <w:t>może</w:t>
      </w:r>
      <w:r>
        <w:rPr>
          <w:spacing w:val="-2"/>
        </w:rPr>
        <w:t xml:space="preserve"> </w:t>
      </w:r>
      <w:r>
        <w:t>uzyskać</w:t>
      </w:r>
      <w:r>
        <w:rPr>
          <w:spacing w:val="-1"/>
        </w:rPr>
        <w:t xml:space="preserve"> </w:t>
      </w:r>
      <w:r>
        <w:t>maksymalnie 10 punktów.</w:t>
      </w:r>
    </w:p>
    <w:p w14:paraId="2673352F" w14:textId="77777777" w:rsidR="005D5C7C" w:rsidRDefault="005D5C7C" w:rsidP="005D5C7C">
      <w:pPr>
        <w:pStyle w:val="Tekstpodstawowy"/>
        <w:rPr>
          <w:sz w:val="26"/>
        </w:rPr>
      </w:pPr>
    </w:p>
    <w:p w14:paraId="2CCC076B" w14:textId="77777777" w:rsidR="005D5C7C" w:rsidRDefault="005D5C7C" w:rsidP="005D5C7C">
      <w:pPr>
        <w:pStyle w:val="Tekstpodstawowy"/>
        <w:rPr>
          <w:sz w:val="26"/>
        </w:rPr>
      </w:pPr>
    </w:p>
    <w:p w14:paraId="2A456851" w14:textId="77777777" w:rsidR="005D5C7C" w:rsidRDefault="005D5C7C" w:rsidP="005D5C7C">
      <w:pPr>
        <w:pStyle w:val="Tekstpodstawowy"/>
        <w:spacing w:before="6"/>
        <w:rPr>
          <w:sz w:val="23"/>
        </w:rPr>
      </w:pPr>
    </w:p>
    <w:p w14:paraId="43BFBA1A" w14:textId="77777777" w:rsidR="005D5C7C" w:rsidRDefault="005D5C7C" w:rsidP="005D5C7C">
      <w:pPr>
        <w:ind w:right="3152"/>
        <w:jc w:val="center"/>
        <w:rPr>
          <w:i/>
          <w:sz w:val="24"/>
        </w:rPr>
      </w:pPr>
      <w:r>
        <w:rPr>
          <w:i/>
          <w:sz w:val="24"/>
        </w:rPr>
        <w:t>Zastosowane</w:t>
      </w:r>
      <w:r>
        <w:rPr>
          <w:i/>
          <w:spacing w:val="-2"/>
          <w:sz w:val="24"/>
        </w:rPr>
        <w:t xml:space="preserve"> </w:t>
      </w:r>
      <w:r>
        <w:rPr>
          <w:i/>
          <w:sz w:val="24"/>
        </w:rPr>
        <w:t>wzory</w:t>
      </w:r>
      <w:r>
        <w:rPr>
          <w:i/>
          <w:spacing w:val="-1"/>
          <w:sz w:val="24"/>
        </w:rPr>
        <w:t xml:space="preserve"> </w:t>
      </w:r>
      <w:r>
        <w:rPr>
          <w:i/>
          <w:sz w:val="24"/>
        </w:rPr>
        <w:t>do</w:t>
      </w:r>
      <w:r>
        <w:rPr>
          <w:i/>
          <w:spacing w:val="-1"/>
          <w:sz w:val="24"/>
        </w:rPr>
        <w:t xml:space="preserve"> </w:t>
      </w:r>
      <w:r>
        <w:rPr>
          <w:i/>
          <w:sz w:val="24"/>
        </w:rPr>
        <w:t>obliczenia</w:t>
      </w:r>
      <w:r>
        <w:rPr>
          <w:i/>
          <w:spacing w:val="-1"/>
          <w:sz w:val="24"/>
        </w:rPr>
        <w:t xml:space="preserve"> </w:t>
      </w:r>
      <w:r>
        <w:rPr>
          <w:i/>
          <w:sz w:val="24"/>
        </w:rPr>
        <w:t>punktowego:</w:t>
      </w:r>
    </w:p>
    <w:p w14:paraId="2D5346A5" w14:textId="77777777" w:rsidR="005D5C7C" w:rsidRDefault="005D5C7C" w:rsidP="005D5C7C">
      <w:pPr>
        <w:tabs>
          <w:tab w:val="left" w:pos="5669"/>
        </w:tabs>
        <w:spacing w:before="55"/>
        <w:ind w:right="290"/>
        <w:jc w:val="center"/>
      </w:pPr>
      <w:r>
        <w:rPr>
          <w:noProof/>
        </w:rPr>
        <mc:AlternateContent>
          <mc:Choice Requires="wps">
            <w:drawing>
              <wp:anchor distT="0" distB="0" distL="114300" distR="114300" simplePos="0" relativeHeight="487589888" behindDoc="1" locked="0" layoutInCell="1" allowOverlap="1" wp14:anchorId="45D7FD74" wp14:editId="0A23297B">
                <wp:simplePos x="0" y="0"/>
                <wp:positionH relativeFrom="page">
                  <wp:posOffset>1256030</wp:posOffset>
                </wp:positionH>
                <wp:positionV relativeFrom="paragraph">
                  <wp:posOffset>27940</wp:posOffset>
                </wp:positionV>
                <wp:extent cx="5405120" cy="1687830"/>
                <wp:effectExtent l="0" t="0" r="0" b="0"/>
                <wp:wrapNone/>
                <wp:docPr id="94248478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5120" cy="1687830"/>
                        </a:xfrm>
                        <a:custGeom>
                          <a:avLst/>
                          <a:gdLst>
                            <a:gd name="T0" fmla="+- 0 1978 1978"/>
                            <a:gd name="T1" fmla="*/ T0 w 8512"/>
                            <a:gd name="T2" fmla="+- 0 1238 44"/>
                            <a:gd name="T3" fmla="*/ 1238 h 2658"/>
                            <a:gd name="T4" fmla="+- 0 1988 1978"/>
                            <a:gd name="T5" fmla="*/ T4 w 8512"/>
                            <a:gd name="T6" fmla="+- 0 2692 44"/>
                            <a:gd name="T7" fmla="*/ 2692 h 2658"/>
                            <a:gd name="T8" fmla="+- 0 5806 1978"/>
                            <a:gd name="T9" fmla="*/ T8 w 8512"/>
                            <a:gd name="T10" fmla="+- 0 2692 44"/>
                            <a:gd name="T11" fmla="*/ 2692 h 2658"/>
                            <a:gd name="T12" fmla="+- 0 1978 1978"/>
                            <a:gd name="T13" fmla="*/ T12 w 8512"/>
                            <a:gd name="T14" fmla="+- 0 2692 44"/>
                            <a:gd name="T15" fmla="*/ 2692 h 2658"/>
                            <a:gd name="T16" fmla="+- 0 1988 1978"/>
                            <a:gd name="T17" fmla="*/ T16 w 8512"/>
                            <a:gd name="T18" fmla="+- 0 2702 44"/>
                            <a:gd name="T19" fmla="*/ 2702 h 2658"/>
                            <a:gd name="T20" fmla="+- 0 5806 1978"/>
                            <a:gd name="T21" fmla="*/ T20 w 8512"/>
                            <a:gd name="T22" fmla="+- 0 2692 44"/>
                            <a:gd name="T23" fmla="*/ 2692 h 2658"/>
                            <a:gd name="T24" fmla="+- 0 1988 1978"/>
                            <a:gd name="T25" fmla="*/ T24 w 8512"/>
                            <a:gd name="T26" fmla="+- 0 1228 44"/>
                            <a:gd name="T27" fmla="*/ 1228 h 2658"/>
                            <a:gd name="T28" fmla="+- 0 1978 1978"/>
                            <a:gd name="T29" fmla="*/ T28 w 8512"/>
                            <a:gd name="T30" fmla="+- 0 1238 44"/>
                            <a:gd name="T31" fmla="*/ 1238 h 2658"/>
                            <a:gd name="T32" fmla="+- 0 5806 1978"/>
                            <a:gd name="T33" fmla="*/ T32 w 8512"/>
                            <a:gd name="T34" fmla="+- 0 1238 44"/>
                            <a:gd name="T35" fmla="*/ 1238 h 2658"/>
                            <a:gd name="T36" fmla="+- 0 5806 1978"/>
                            <a:gd name="T37" fmla="*/ T36 w 8512"/>
                            <a:gd name="T38" fmla="+- 0 635 44"/>
                            <a:gd name="T39" fmla="*/ 635 h 2658"/>
                            <a:gd name="T40" fmla="+- 0 1978 1978"/>
                            <a:gd name="T41" fmla="*/ T40 w 8512"/>
                            <a:gd name="T42" fmla="+- 0 635 44"/>
                            <a:gd name="T43" fmla="*/ 635 h 2658"/>
                            <a:gd name="T44" fmla="+- 0 1978 1978"/>
                            <a:gd name="T45" fmla="*/ T44 w 8512"/>
                            <a:gd name="T46" fmla="+- 0 644 44"/>
                            <a:gd name="T47" fmla="*/ 644 h 2658"/>
                            <a:gd name="T48" fmla="+- 0 1988 1978"/>
                            <a:gd name="T49" fmla="*/ T48 w 8512"/>
                            <a:gd name="T50" fmla="+- 0 1228 44"/>
                            <a:gd name="T51" fmla="*/ 1228 h 2658"/>
                            <a:gd name="T52" fmla="+- 0 5806 1978"/>
                            <a:gd name="T53" fmla="*/ T52 w 8512"/>
                            <a:gd name="T54" fmla="+- 0 644 44"/>
                            <a:gd name="T55" fmla="*/ 644 h 2658"/>
                            <a:gd name="T56" fmla="+- 0 5806 1978"/>
                            <a:gd name="T57" fmla="*/ T56 w 8512"/>
                            <a:gd name="T58" fmla="+- 0 44 44"/>
                            <a:gd name="T59" fmla="*/ 44 h 2658"/>
                            <a:gd name="T60" fmla="+- 0 1978 1978"/>
                            <a:gd name="T61" fmla="*/ T60 w 8512"/>
                            <a:gd name="T62" fmla="+- 0 44 44"/>
                            <a:gd name="T63" fmla="*/ 44 h 2658"/>
                            <a:gd name="T64" fmla="+- 0 1978 1978"/>
                            <a:gd name="T65" fmla="*/ T64 w 8512"/>
                            <a:gd name="T66" fmla="+- 0 635 44"/>
                            <a:gd name="T67" fmla="*/ 635 h 2658"/>
                            <a:gd name="T68" fmla="+- 0 1988 1978"/>
                            <a:gd name="T69" fmla="*/ T68 w 8512"/>
                            <a:gd name="T70" fmla="+- 0 54 44"/>
                            <a:gd name="T71" fmla="*/ 54 h 2658"/>
                            <a:gd name="T72" fmla="+- 0 5806 1978"/>
                            <a:gd name="T73" fmla="*/ T72 w 8512"/>
                            <a:gd name="T74" fmla="+- 0 44 44"/>
                            <a:gd name="T75" fmla="*/ 44 h 2658"/>
                            <a:gd name="T76" fmla="+- 0 5807 1978"/>
                            <a:gd name="T77" fmla="*/ T76 w 8512"/>
                            <a:gd name="T78" fmla="+- 0 1238 44"/>
                            <a:gd name="T79" fmla="*/ 1238 h 2658"/>
                            <a:gd name="T80" fmla="+- 0 5816 1978"/>
                            <a:gd name="T81" fmla="*/ T80 w 8512"/>
                            <a:gd name="T82" fmla="+- 0 2692 44"/>
                            <a:gd name="T83" fmla="*/ 2692 h 2658"/>
                            <a:gd name="T84" fmla="+- 0 10490 1978"/>
                            <a:gd name="T85" fmla="*/ T84 w 8512"/>
                            <a:gd name="T86" fmla="+- 0 2692 44"/>
                            <a:gd name="T87" fmla="*/ 2692 h 2658"/>
                            <a:gd name="T88" fmla="+- 0 5816 1978"/>
                            <a:gd name="T89" fmla="*/ T88 w 8512"/>
                            <a:gd name="T90" fmla="+- 0 2692 44"/>
                            <a:gd name="T91" fmla="*/ 2692 h 2658"/>
                            <a:gd name="T92" fmla="+- 0 5807 1978"/>
                            <a:gd name="T93" fmla="*/ T92 w 8512"/>
                            <a:gd name="T94" fmla="+- 0 2702 44"/>
                            <a:gd name="T95" fmla="*/ 2702 h 2658"/>
                            <a:gd name="T96" fmla="+- 0 10480 1978"/>
                            <a:gd name="T97" fmla="*/ T96 w 8512"/>
                            <a:gd name="T98" fmla="+- 0 2702 44"/>
                            <a:gd name="T99" fmla="*/ 2702 h 2658"/>
                            <a:gd name="T100" fmla="+- 0 10490 1978"/>
                            <a:gd name="T101" fmla="*/ T100 w 8512"/>
                            <a:gd name="T102" fmla="+- 0 2692 44"/>
                            <a:gd name="T103" fmla="*/ 2692 h 2658"/>
                            <a:gd name="T104" fmla="+- 0 10480 1978"/>
                            <a:gd name="T105" fmla="*/ T104 w 8512"/>
                            <a:gd name="T106" fmla="+- 0 1238 44"/>
                            <a:gd name="T107" fmla="*/ 1238 h 2658"/>
                            <a:gd name="T108" fmla="+- 0 10490 1978"/>
                            <a:gd name="T109" fmla="*/ T108 w 8512"/>
                            <a:gd name="T110" fmla="+- 0 2692 44"/>
                            <a:gd name="T111" fmla="*/ 2692 h 2658"/>
                            <a:gd name="T112" fmla="+- 0 10490 1978"/>
                            <a:gd name="T113" fmla="*/ T112 w 8512"/>
                            <a:gd name="T114" fmla="+- 0 1228 44"/>
                            <a:gd name="T115" fmla="*/ 1228 h 2658"/>
                            <a:gd name="T116" fmla="+- 0 5816 1978"/>
                            <a:gd name="T117" fmla="*/ T116 w 8512"/>
                            <a:gd name="T118" fmla="+- 0 1228 44"/>
                            <a:gd name="T119" fmla="*/ 1228 h 2658"/>
                            <a:gd name="T120" fmla="+- 0 5807 1978"/>
                            <a:gd name="T121" fmla="*/ T120 w 8512"/>
                            <a:gd name="T122" fmla="+- 0 1238 44"/>
                            <a:gd name="T123" fmla="*/ 1238 h 2658"/>
                            <a:gd name="T124" fmla="+- 0 10480 1978"/>
                            <a:gd name="T125" fmla="*/ T124 w 8512"/>
                            <a:gd name="T126" fmla="+- 0 1238 44"/>
                            <a:gd name="T127" fmla="*/ 1238 h 2658"/>
                            <a:gd name="T128" fmla="+- 0 10490 1978"/>
                            <a:gd name="T129" fmla="*/ T128 w 8512"/>
                            <a:gd name="T130" fmla="+- 0 1228 44"/>
                            <a:gd name="T131" fmla="*/ 1228 h 2658"/>
                            <a:gd name="T132" fmla="+- 0 10480 1978"/>
                            <a:gd name="T133" fmla="*/ T132 w 8512"/>
                            <a:gd name="T134" fmla="+- 0 635 44"/>
                            <a:gd name="T135" fmla="*/ 635 h 2658"/>
                            <a:gd name="T136" fmla="+- 0 5807 1978"/>
                            <a:gd name="T137" fmla="*/ T136 w 8512"/>
                            <a:gd name="T138" fmla="+- 0 635 44"/>
                            <a:gd name="T139" fmla="*/ 635 h 2658"/>
                            <a:gd name="T140" fmla="+- 0 5807 1978"/>
                            <a:gd name="T141" fmla="*/ T140 w 8512"/>
                            <a:gd name="T142" fmla="+- 0 644 44"/>
                            <a:gd name="T143" fmla="*/ 644 h 2658"/>
                            <a:gd name="T144" fmla="+- 0 5816 1978"/>
                            <a:gd name="T145" fmla="*/ T144 w 8512"/>
                            <a:gd name="T146" fmla="+- 0 1228 44"/>
                            <a:gd name="T147" fmla="*/ 1228 h 2658"/>
                            <a:gd name="T148" fmla="+- 0 10480 1978"/>
                            <a:gd name="T149" fmla="*/ T148 w 8512"/>
                            <a:gd name="T150" fmla="+- 0 644 44"/>
                            <a:gd name="T151" fmla="*/ 644 h 2658"/>
                            <a:gd name="T152" fmla="+- 0 10490 1978"/>
                            <a:gd name="T153" fmla="*/ T152 w 8512"/>
                            <a:gd name="T154" fmla="+- 0 1228 44"/>
                            <a:gd name="T155" fmla="*/ 1228 h 2658"/>
                            <a:gd name="T156" fmla="+- 0 10490 1978"/>
                            <a:gd name="T157" fmla="*/ T156 w 8512"/>
                            <a:gd name="T158" fmla="+- 0 644 44"/>
                            <a:gd name="T159" fmla="*/ 644 h 2658"/>
                            <a:gd name="T160" fmla="+- 0 10490 1978"/>
                            <a:gd name="T161" fmla="*/ T160 w 8512"/>
                            <a:gd name="T162" fmla="+- 0 44 44"/>
                            <a:gd name="T163" fmla="*/ 44 h 2658"/>
                            <a:gd name="T164" fmla="+- 0 5816 1978"/>
                            <a:gd name="T165" fmla="*/ T164 w 8512"/>
                            <a:gd name="T166" fmla="+- 0 44 44"/>
                            <a:gd name="T167" fmla="*/ 44 h 2658"/>
                            <a:gd name="T168" fmla="+- 0 5807 1978"/>
                            <a:gd name="T169" fmla="*/ T168 w 8512"/>
                            <a:gd name="T170" fmla="+- 0 54 44"/>
                            <a:gd name="T171" fmla="*/ 54 h 2658"/>
                            <a:gd name="T172" fmla="+- 0 5816 1978"/>
                            <a:gd name="T173" fmla="*/ T172 w 8512"/>
                            <a:gd name="T174" fmla="+- 0 635 44"/>
                            <a:gd name="T175" fmla="*/ 635 h 2658"/>
                            <a:gd name="T176" fmla="+- 0 10480 1978"/>
                            <a:gd name="T177" fmla="*/ T176 w 8512"/>
                            <a:gd name="T178" fmla="+- 0 54 44"/>
                            <a:gd name="T179" fmla="*/ 54 h 2658"/>
                            <a:gd name="T180" fmla="+- 0 10490 1978"/>
                            <a:gd name="T181" fmla="*/ T180 w 8512"/>
                            <a:gd name="T182" fmla="+- 0 635 44"/>
                            <a:gd name="T183" fmla="*/ 635 h 2658"/>
                            <a:gd name="T184" fmla="+- 0 10490 1978"/>
                            <a:gd name="T185" fmla="*/ T184 w 8512"/>
                            <a:gd name="T186" fmla="+- 0 44 44"/>
                            <a:gd name="T187" fmla="*/ 44 h 26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8512" h="2658">
                              <a:moveTo>
                                <a:pt x="10" y="1194"/>
                              </a:moveTo>
                              <a:lnTo>
                                <a:pt x="0" y="1194"/>
                              </a:lnTo>
                              <a:lnTo>
                                <a:pt x="0" y="2648"/>
                              </a:lnTo>
                              <a:lnTo>
                                <a:pt x="10" y="2648"/>
                              </a:lnTo>
                              <a:lnTo>
                                <a:pt x="10" y="1194"/>
                              </a:lnTo>
                              <a:close/>
                              <a:moveTo>
                                <a:pt x="3828" y="2648"/>
                              </a:moveTo>
                              <a:lnTo>
                                <a:pt x="10" y="2648"/>
                              </a:lnTo>
                              <a:lnTo>
                                <a:pt x="0" y="2648"/>
                              </a:lnTo>
                              <a:lnTo>
                                <a:pt x="0" y="2658"/>
                              </a:lnTo>
                              <a:lnTo>
                                <a:pt x="10" y="2658"/>
                              </a:lnTo>
                              <a:lnTo>
                                <a:pt x="3828" y="2658"/>
                              </a:lnTo>
                              <a:lnTo>
                                <a:pt x="3828" y="2648"/>
                              </a:lnTo>
                              <a:close/>
                              <a:moveTo>
                                <a:pt x="3828" y="1184"/>
                              </a:moveTo>
                              <a:lnTo>
                                <a:pt x="10" y="1184"/>
                              </a:lnTo>
                              <a:lnTo>
                                <a:pt x="0" y="1184"/>
                              </a:lnTo>
                              <a:lnTo>
                                <a:pt x="0" y="1194"/>
                              </a:lnTo>
                              <a:lnTo>
                                <a:pt x="10" y="1194"/>
                              </a:lnTo>
                              <a:lnTo>
                                <a:pt x="3828" y="1194"/>
                              </a:lnTo>
                              <a:lnTo>
                                <a:pt x="3828" y="1184"/>
                              </a:lnTo>
                              <a:close/>
                              <a:moveTo>
                                <a:pt x="3828" y="591"/>
                              </a:moveTo>
                              <a:lnTo>
                                <a:pt x="10" y="591"/>
                              </a:lnTo>
                              <a:lnTo>
                                <a:pt x="0" y="591"/>
                              </a:lnTo>
                              <a:lnTo>
                                <a:pt x="0" y="600"/>
                              </a:lnTo>
                              <a:lnTo>
                                <a:pt x="0" y="1184"/>
                              </a:lnTo>
                              <a:lnTo>
                                <a:pt x="10" y="1184"/>
                              </a:lnTo>
                              <a:lnTo>
                                <a:pt x="10" y="600"/>
                              </a:lnTo>
                              <a:lnTo>
                                <a:pt x="3828" y="600"/>
                              </a:lnTo>
                              <a:lnTo>
                                <a:pt x="3828" y="591"/>
                              </a:lnTo>
                              <a:close/>
                              <a:moveTo>
                                <a:pt x="3828" y="0"/>
                              </a:moveTo>
                              <a:lnTo>
                                <a:pt x="10" y="0"/>
                              </a:lnTo>
                              <a:lnTo>
                                <a:pt x="0" y="0"/>
                              </a:lnTo>
                              <a:lnTo>
                                <a:pt x="0" y="10"/>
                              </a:lnTo>
                              <a:lnTo>
                                <a:pt x="0" y="591"/>
                              </a:lnTo>
                              <a:lnTo>
                                <a:pt x="10" y="591"/>
                              </a:lnTo>
                              <a:lnTo>
                                <a:pt x="10" y="10"/>
                              </a:lnTo>
                              <a:lnTo>
                                <a:pt x="3828" y="10"/>
                              </a:lnTo>
                              <a:lnTo>
                                <a:pt x="3828" y="0"/>
                              </a:lnTo>
                              <a:close/>
                              <a:moveTo>
                                <a:pt x="3838" y="1194"/>
                              </a:moveTo>
                              <a:lnTo>
                                <a:pt x="3829" y="1194"/>
                              </a:lnTo>
                              <a:lnTo>
                                <a:pt x="3829" y="2648"/>
                              </a:lnTo>
                              <a:lnTo>
                                <a:pt x="3838" y="2648"/>
                              </a:lnTo>
                              <a:lnTo>
                                <a:pt x="3838" y="1194"/>
                              </a:lnTo>
                              <a:close/>
                              <a:moveTo>
                                <a:pt x="8512" y="2648"/>
                              </a:moveTo>
                              <a:lnTo>
                                <a:pt x="8502" y="2648"/>
                              </a:lnTo>
                              <a:lnTo>
                                <a:pt x="3838" y="2648"/>
                              </a:lnTo>
                              <a:lnTo>
                                <a:pt x="3829" y="2648"/>
                              </a:lnTo>
                              <a:lnTo>
                                <a:pt x="3829" y="2658"/>
                              </a:lnTo>
                              <a:lnTo>
                                <a:pt x="3838" y="2658"/>
                              </a:lnTo>
                              <a:lnTo>
                                <a:pt x="8502" y="2658"/>
                              </a:lnTo>
                              <a:lnTo>
                                <a:pt x="8512" y="2658"/>
                              </a:lnTo>
                              <a:lnTo>
                                <a:pt x="8512" y="2648"/>
                              </a:lnTo>
                              <a:close/>
                              <a:moveTo>
                                <a:pt x="8512" y="1194"/>
                              </a:moveTo>
                              <a:lnTo>
                                <a:pt x="8502" y="1194"/>
                              </a:lnTo>
                              <a:lnTo>
                                <a:pt x="8502" y="2648"/>
                              </a:lnTo>
                              <a:lnTo>
                                <a:pt x="8512" y="2648"/>
                              </a:lnTo>
                              <a:lnTo>
                                <a:pt x="8512" y="1194"/>
                              </a:lnTo>
                              <a:close/>
                              <a:moveTo>
                                <a:pt x="8512" y="1184"/>
                              </a:moveTo>
                              <a:lnTo>
                                <a:pt x="8502" y="1184"/>
                              </a:lnTo>
                              <a:lnTo>
                                <a:pt x="3838" y="1184"/>
                              </a:lnTo>
                              <a:lnTo>
                                <a:pt x="3829" y="1184"/>
                              </a:lnTo>
                              <a:lnTo>
                                <a:pt x="3829" y="1194"/>
                              </a:lnTo>
                              <a:lnTo>
                                <a:pt x="3838" y="1194"/>
                              </a:lnTo>
                              <a:lnTo>
                                <a:pt x="8502" y="1194"/>
                              </a:lnTo>
                              <a:lnTo>
                                <a:pt x="8512" y="1194"/>
                              </a:lnTo>
                              <a:lnTo>
                                <a:pt x="8512" y="1184"/>
                              </a:lnTo>
                              <a:close/>
                              <a:moveTo>
                                <a:pt x="8512" y="591"/>
                              </a:moveTo>
                              <a:lnTo>
                                <a:pt x="8502" y="591"/>
                              </a:lnTo>
                              <a:lnTo>
                                <a:pt x="3838" y="591"/>
                              </a:lnTo>
                              <a:lnTo>
                                <a:pt x="3829" y="591"/>
                              </a:lnTo>
                              <a:lnTo>
                                <a:pt x="3829" y="600"/>
                              </a:lnTo>
                              <a:lnTo>
                                <a:pt x="3829" y="1184"/>
                              </a:lnTo>
                              <a:lnTo>
                                <a:pt x="3838" y="1184"/>
                              </a:lnTo>
                              <a:lnTo>
                                <a:pt x="3838" y="600"/>
                              </a:lnTo>
                              <a:lnTo>
                                <a:pt x="8502" y="600"/>
                              </a:lnTo>
                              <a:lnTo>
                                <a:pt x="8502" y="1184"/>
                              </a:lnTo>
                              <a:lnTo>
                                <a:pt x="8512" y="1184"/>
                              </a:lnTo>
                              <a:lnTo>
                                <a:pt x="8512" y="600"/>
                              </a:lnTo>
                              <a:lnTo>
                                <a:pt x="8512" y="591"/>
                              </a:lnTo>
                              <a:close/>
                              <a:moveTo>
                                <a:pt x="8512" y="0"/>
                              </a:moveTo>
                              <a:lnTo>
                                <a:pt x="8502" y="0"/>
                              </a:lnTo>
                              <a:lnTo>
                                <a:pt x="3838" y="0"/>
                              </a:lnTo>
                              <a:lnTo>
                                <a:pt x="3829" y="0"/>
                              </a:lnTo>
                              <a:lnTo>
                                <a:pt x="3829" y="10"/>
                              </a:lnTo>
                              <a:lnTo>
                                <a:pt x="3829" y="591"/>
                              </a:lnTo>
                              <a:lnTo>
                                <a:pt x="3838" y="591"/>
                              </a:lnTo>
                              <a:lnTo>
                                <a:pt x="3838" y="10"/>
                              </a:lnTo>
                              <a:lnTo>
                                <a:pt x="8502" y="10"/>
                              </a:lnTo>
                              <a:lnTo>
                                <a:pt x="8502" y="591"/>
                              </a:lnTo>
                              <a:lnTo>
                                <a:pt x="8512" y="591"/>
                              </a:lnTo>
                              <a:lnTo>
                                <a:pt x="8512" y="10"/>
                              </a:lnTo>
                              <a:lnTo>
                                <a:pt x="8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B97AD" id="docshape12" o:spid="_x0000_s1026" style="position:absolute;margin-left:98.9pt;margin-top:2.2pt;width:425.6pt;height:132.9pt;z-index:-1572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12,2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" path="m10,1194r-10,l,2648r10,l10,1194xm3828,2648r-3818,l,2648r,10l10,2658r3818,l3828,2648xm3828,1184r-3818,l,1184r,10l10,1194r3818,l3828,1184xm3828,591l10,591,,591r,9l,1184r10,l10,600r3818,l3828,591xm3828,l10,,,,,10,,591r10,l10,10r3818,l3828,xm3838,1194r-9,l3829,2648r9,l3838,1194xm8512,2648r-10,l3838,2648r-9,l3829,2658r9,l8502,2658r10,l8512,2648xm8512,1194r-10,l8502,2648r10,l8512,1194xm8512,1184r-10,l3838,1184r-9,l3829,1194r9,l8502,1194r10,l8512,1184xm8512,591r-10,l3838,591r-9,l3829,600r,584l3838,1184r,-584l8502,600r,584l8512,1184r,-584l8512,591xm8512,r-10,l3838,r-9,l3829,10r,581l3838,591r,-581l8502,10r,581l8512,591r,-581l8512,xe" fillcolor="black" stroked="f">
                <v:path arrowok="t" o:connecttype="custom" o:connectlocs="0,786130;6350,1709420;2430780,1709420;0,1709420;6350,1715770;2430780,1709420;6350,779780;0,786130;2430780,786130;2430780,403225;0,403225;0,408940;6350,779780;2430780,408940;2430780,27940;0,27940;0,403225;6350,34290;2430780,27940;2431415,786130;2437130,1709420;5405120,1709420;2437130,1709420;2431415,1715770;5398770,1715770;5405120,1709420;5398770,786130;5405120,1709420;5405120,779780;2437130,779780;2431415,786130;5398770,786130;5405120,779780;5398770,403225;2431415,403225;2431415,408940;2437130,779780;5398770,408940;5405120,779780;5405120,408940;5405120,27940;2437130,27940;2431415,34290;2437130,403225;5398770,34290;5405120,403225;5405120,27940" o:connectangles="0,0,0,0,0,0,0,0,0,0,0,0,0,0,0,0,0,0,0,0,0,0,0,0,0,0,0,0,0,0,0,0,0,0,0,0,0,0,0,0,0,0,0,0,0,0,0"/>
                <w10:wrap anchorx="page"/>
              </v:shape>
            </w:pict>
          </mc:Fallback>
        </mc:AlternateContent>
      </w:r>
      <w:r>
        <w:rPr>
          <w:b/>
        </w:rPr>
        <w:t>Nazwa</w:t>
      </w:r>
      <w:r>
        <w:rPr>
          <w:b/>
          <w:spacing w:val="-1"/>
        </w:rPr>
        <w:t xml:space="preserve"> </w:t>
      </w:r>
      <w:r>
        <w:rPr>
          <w:b/>
        </w:rPr>
        <w:t>kryterium</w:t>
      </w:r>
      <w:r>
        <w:rPr>
          <w:b/>
        </w:rPr>
        <w:tab/>
      </w:r>
      <w:r>
        <w:t>Wzór</w:t>
      </w:r>
    </w:p>
    <w:p w14:paraId="6ECA018E" w14:textId="77777777" w:rsidR="005D5C7C" w:rsidRDefault="005D5C7C" w:rsidP="005D5C7C">
      <w:pPr>
        <w:pStyle w:val="Tekstpodstawowy"/>
        <w:spacing w:before="5"/>
        <w:rPr>
          <w:sz w:val="21"/>
        </w:rPr>
      </w:pPr>
    </w:p>
    <w:p w14:paraId="56AA87B7" w14:textId="77777777" w:rsidR="005D5C7C" w:rsidRDefault="005D5C7C" w:rsidP="005D5C7C">
      <w:pPr>
        <w:tabs>
          <w:tab w:val="left" w:pos="5878"/>
        </w:tabs>
        <w:spacing w:before="91"/>
        <w:ind w:left="1776"/>
      </w:pPr>
      <w:r>
        <w:rPr>
          <w:b/>
          <w:position w:val="2"/>
        </w:rPr>
        <w:t>CENA</w:t>
      </w:r>
      <w:r>
        <w:rPr>
          <w:b/>
          <w:spacing w:val="-3"/>
          <w:position w:val="2"/>
        </w:rPr>
        <w:t xml:space="preserve"> </w:t>
      </w:r>
      <w:r>
        <w:rPr>
          <w:b/>
          <w:position w:val="2"/>
        </w:rPr>
        <w:t>C</w:t>
      </w:r>
      <w:r>
        <w:rPr>
          <w:b/>
          <w:sz w:val="14"/>
        </w:rPr>
        <w:t>n</w:t>
      </w:r>
      <w:r>
        <w:rPr>
          <w:b/>
          <w:sz w:val="14"/>
        </w:rPr>
        <w:tab/>
      </w:r>
      <w:r>
        <w:rPr>
          <w:position w:val="2"/>
        </w:rPr>
        <w:t>( C</w:t>
      </w:r>
      <w:r>
        <w:rPr>
          <w:spacing w:val="-1"/>
          <w:position w:val="2"/>
        </w:rPr>
        <w:t xml:space="preserve"> </w:t>
      </w:r>
      <w:r>
        <w:rPr>
          <w:position w:val="2"/>
        </w:rPr>
        <w:t>minimalna/C</w:t>
      </w:r>
      <w:r>
        <w:rPr>
          <w:spacing w:val="-1"/>
          <w:position w:val="2"/>
        </w:rPr>
        <w:t xml:space="preserve"> </w:t>
      </w:r>
      <w:r>
        <w:rPr>
          <w:position w:val="2"/>
        </w:rPr>
        <w:t>badana</w:t>
      </w:r>
      <w:r>
        <w:rPr>
          <w:spacing w:val="-2"/>
          <w:position w:val="2"/>
        </w:rPr>
        <w:t xml:space="preserve"> </w:t>
      </w:r>
      <w:r>
        <w:rPr>
          <w:position w:val="2"/>
        </w:rPr>
        <w:t>n )</w:t>
      </w:r>
      <w:r>
        <w:rPr>
          <w:spacing w:val="-3"/>
          <w:position w:val="2"/>
        </w:rPr>
        <w:t xml:space="preserve"> </w:t>
      </w:r>
      <w:r>
        <w:rPr>
          <w:position w:val="2"/>
        </w:rPr>
        <w:t>x 100 x</w:t>
      </w:r>
      <w:r>
        <w:rPr>
          <w:spacing w:val="1"/>
          <w:position w:val="2"/>
        </w:rPr>
        <w:t xml:space="preserve"> </w:t>
      </w:r>
      <w:r>
        <w:rPr>
          <w:position w:val="2"/>
        </w:rPr>
        <w:t>90%</w:t>
      </w:r>
    </w:p>
    <w:p w14:paraId="67255D4E" w14:textId="77777777" w:rsidR="005D5C7C" w:rsidRDefault="005D5C7C" w:rsidP="005D5C7C">
      <w:pPr>
        <w:pStyle w:val="Tekstpodstawowy"/>
        <w:spacing w:before="4"/>
        <w:rPr>
          <w:sz w:val="21"/>
        </w:rPr>
      </w:pPr>
    </w:p>
    <w:p w14:paraId="1F7973C5" w14:textId="77777777" w:rsidR="005D5C7C" w:rsidRDefault="005D5C7C" w:rsidP="005D5C7C">
      <w:pPr>
        <w:rPr>
          <w:sz w:val="21"/>
        </w:rPr>
        <w:sectPr w:rsidR="005D5C7C" w:rsidSect="005D5C7C">
          <w:pgSz w:w="11910" w:h="16840"/>
          <w:pgMar w:top="1960" w:right="1300" w:bottom="1200" w:left="600" w:header="811" w:footer="1000" w:gutter="0"/>
          <w:cols w:space="708"/>
        </w:sectPr>
      </w:pPr>
    </w:p>
    <w:p w14:paraId="115B1EC4" w14:textId="77777777" w:rsidR="005D5C7C" w:rsidRDefault="005D5C7C" w:rsidP="005D5C7C">
      <w:pPr>
        <w:pStyle w:val="Tekstpodstawowy"/>
        <w:spacing w:before="6"/>
        <w:rPr>
          <w:sz w:val="35"/>
        </w:rPr>
      </w:pPr>
    </w:p>
    <w:p w14:paraId="6FB802A4" w14:textId="77777777" w:rsidR="005D5C7C" w:rsidRDefault="005D5C7C" w:rsidP="005D5C7C">
      <w:pPr>
        <w:ind w:left="1776"/>
        <w:rPr>
          <w:b/>
        </w:rPr>
      </w:pPr>
      <w:r>
        <w:rPr>
          <w:b/>
        </w:rPr>
        <w:t>TERMIN</w:t>
      </w:r>
      <w:r>
        <w:rPr>
          <w:b/>
          <w:spacing w:val="-9"/>
        </w:rPr>
        <w:t xml:space="preserve"> </w:t>
      </w:r>
      <w:r>
        <w:rPr>
          <w:b/>
        </w:rPr>
        <w:t>DOSTAWY</w:t>
      </w:r>
      <w:r>
        <w:rPr>
          <w:b/>
          <w:spacing w:val="-8"/>
        </w:rPr>
        <w:t xml:space="preserve"> </w:t>
      </w:r>
      <w:r>
        <w:rPr>
          <w:b/>
        </w:rPr>
        <w:t>Td</w:t>
      </w:r>
    </w:p>
    <w:p w14:paraId="014A4BB0" w14:textId="77777777" w:rsidR="005D5C7C" w:rsidRDefault="005D5C7C" w:rsidP="005D5C7C">
      <w:pPr>
        <w:spacing w:before="92"/>
        <w:ind w:right="2750"/>
        <w:jc w:val="right"/>
      </w:pPr>
      <w:r>
        <w:br w:type="column"/>
      </w:r>
      <w:r>
        <w:t>do 2</w:t>
      </w:r>
      <w:r>
        <w:rPr>
          <w:spacing w:val="-17"/>
        </w:rPr>
        <w:t xml:space="preserve"> </w:t>
      </w:r>
      <w:r>
        <w:t>dni</w:t>
      </w:r>
      <w:r>
        <w:rPr>
          <w:spacing w:val="56"/>
        </w:rPr>
        <w:t xml:space="preserve"> </w:t>
      </w:r>
      <w:r>
        <w:t>–</w:t>
      </w:r>
      <w:r>
        <w:rPr>
          <w:spacing w:val="54"/>
        </w:rPr>
        <w:t xml:space="preserve"> </w:t>
      </w:r>
      <w:r>
        <w:t>10 pkt.</w:t>
      </w:r>
    </w:p>
    <w:p w14:paraId="1A464707" w14:textId="77777777" w:rsidR="005D5C7C" w:rsidRDefault="005D5C7C">
      <w:pPr>
        <w:pStyle w:val="Akapitzlist"/>
        <w:numPr>
          <w:ilvl w:val="0"/>
          <w:numId w:val="1"/>
        </w:numPr>
        <w:tabs>
          <w:tab w:val="left" w:pos="149"/>
          <w:tab w:val="left" w:pos="871"/>
        </w:tabs>
        <w:spacing w:before="37"/>
        <w:ind w:left="148" w:right="2750"/>
        <w:jc w:val="right"/>
      </w:pPr>
      <w:r>
        <w:t>dni</w:t>
      </w:r>
      <w:r>
        <w:rPr>
          <w:spacing w:val="57"/>
        </w:rPr>
        <w:t xml:space="preserve"> </w:t>
      </w:r>
      <w:r>
        <w:t>–</w:t>
      </w:r>
      <w:r>
        <w:tab/>
        <w:t>7</w:t>
      </w:r>
      <w:r>
        <w:rPr>
          <w:spacing w:val="-1"/>
        </w:rPr>
        <w:t xml:space="preserve"> </w:t>
      </w:r>
      <w:r>
        <w:t>pkt.</w:t>
      </w:r>
    </w:p>
    <w:p w14:paraId="151F91D7" w14:textId="77777777" w:rsidR="005D5C7C" w:rsidRDefault="005D5C7C">
      <w:pPr>
        <w:pStyle w:val="Akapitzlist"/>
        <w:numPr>
          <w:ilvl w:val="0"/>
          <w:numId w:val="1"/>
        </w:numPr>
        <w:tabs>
          <w:tab w:val="left" w:pos="149"/>
          <w:tab w:val="left" w:pos="871"/>
        </w:tabs>
        <w:spacing w:before="40"/>
        <w:ind w:left="148" w:right="2750"/>
        <w:jc w:val="right"/>
      </w:pPr>
      <w:r>
        <w:t>dni</w:t>
      </w:r>
      <w:r>
        <w:rPr>
          <w:spacing w:val="57"/>
        </w:rPr>
        <w:t xml:space="preserve"> </w:t>
      </w:r>
      <w:r>
        <w:t>–</w:t>
      </w:r>
      <w:r>
        <w:tab/>
        <w:t>5</w:t>
      </w:r>
      <w:r>
        <w:rPr>
          <w:spacing w:val="-1"/>
        </w:rPr>
        <w:t xml:space="preserve"> </w:t>
      </w:r>
      <w:r>
        <w:t>pkt.</w:t>
      </w:r>
    </w:p>
    <w:p w14:paraId="772AB038" w14:textId="77777777" w:rsidR="005D5C7C" w:rsidRDefault="005D5C7C">
      <w:pPr>
        <w:pStyle w:val="Akapitzlist"/>
        <w:numPr>
          <w:ilvl w:val="0"/>
          <w:numId w:val="1"/>
        </w:numPr>
        <w:tabs>
          <w:tab w:val="left" w:pos="149"/>
          <w:tab w:val="left" w:pos="871"/>
        </w:tabs>
        <w:spacing w:before="38"/>
        <w:ind w:left="148" w:right="2750"/>
        <w:jc w:val="right"/>
      </w:pPr>
      <w:r>
        <w:t>dni</w:t>
      </w:r>
      <w:r>
        <w:rPr>
          <w:spacing w:val="57"/>
        </w:rPr>
        <w:t xml:space="preserve"> </w:t>
      </w:r>
      <w:r>
        <w:t>–</w:t>
      </w:r>
      <w:r>
        <w:tab/>
        <w:t>3</w:t>
      </w:r>
      <w:r>
        <w:rPr>
          <w:spacing w:val="-1"/>
        </w:rPr>
        <w:t xml:space="preserve"> </w:t>
      </w:r>
      <w:r>
        <w:t>pkt.</w:t>
      </w:r>
    </w:p>
    <w:p w14:paraId="3BB74500" w14:textId="77777777" w:rsidR="005D5C7C" w:rsidRDefault="005D5C7C">
      <w:pPr>
        <w:pStyle w:val="Akapitzlist"/>
        <w:numPr>
          <w:ilvl w:val="0"/>
          <w:numId w:val="1"/>
        </w:numPr>
        <w:tabs>
          <w:tab w:val="left" w:pos="149"/>
          <w:tab w:val="left" w:pos="871"/>
        </w:tabs>
        <w:spacing w:before="37"/>
        <w:ind w:left="148" w:right="2750"/>
        <w:jc w:val="right"/>
      </w:pPr>
      <w:r>
        <w:t>dni</w:t>
      </w:r>
      <w:r>
        <w:rPr>
          <w:spacing w:val="57"/>
        </w:rPr>
        <w:t xml:space="preserve"> </w:t>
      </w:r>
      <w:r>
        <w:t>–</w:t>
      </w:r>
      <w:r>
        <w:tab/>
        <w:t>1</w:t>
      </w:r>
      <w:r>
        <w:rPr>
          <w:spacing w:val="-1"/>
        </w:rPr>
        <w:t xml:space="preserve"> </w:t>
      </w:r>
      <w:r>
        <w:t>pkt.</w:t>
      </w:r>
    </w:p>
    <w:p w14:paraId="00DEDB68" w14:textId="77777777" w:rsidR="005D5C7C" w:rsidRDefault="005D5C7C" w:rsidP="005D5C7C">
      <w:pPr>
        <w:jc w:val="right"/>
        <w:sectPr w:rsidR="005D5C7C" w:rsidSect="005D5C7C">
          <w:type w:val="continuous"/>
          <w:pgSz w:w="11910" w:h="16840"/>
          <w:pgMar w:top="1960" w:right="1300" w:bottom="1200" w:left="600" w:header="811" w:footer="1000" w:gutter="0"/>
          <w:cols w:num="2" w:space="708" w:equalWidth="0">
            <w:col w:w="4198" w:space="40"/>
            <w:col w:w="5772"/>
          </w:cols>
        </w:sectPr>
      </w:pPr>
    </w:p>
    <w:p w14:paraId="0093E66C" w14:textId="77777777" w:rsidR="005D5C7C" w:rsidRDefault="005D5C7C" w:rsidP="005D5C7C">
      <w:pPr>
        <w:pStyle w:val="Tekstpodstawowy"/>
        <w:spacing w:before="10"/>
        <w:rPr>
          <w:sz w:val="23"/>
        </w:rPr>
      </w:pPr>
    </w:p>
    <w:p w14:paraId="44FB7535" w14:textId="77777777" w:rsidR="005D5C7C" w:rsidRDefault="005D5C7C">
      <w:pPr>
        <w:pStyle w:val="Akapitzlist"/>
        <w:numPr>
          <w:ilvl w:val="1"/>
          <w:numId w:val="2"/>
        </w:numPr>
        <w:tabs>
          <w:tab w:val="left" w:pos="1460"/>
        </w:tabs>
        <w:spacing w:before="90" w:line="276" w:lineRule="auto"/>
        <w:ind w:right="119" w:hanging="164"/>
        <w:rPr>
          <w:sz w:val="24"/>
        </w:rPr>
      </w:pPr>
      <w:r>
        <w:rPr>
          <w:sz w:val="24"/>
        </w:rPr>
        <w:t>Oferta wypełniająca w najwyższym stopniu wymagania określone w każdym kryterium</w:t>
      </w:r>
      <w:r>
        <w:rPr>
          <w:spacing w:val="-57"/>
          <w:sz w:val="24"/>
        </w:rPr>
        <w:t xml:space="preserve"> </w:t>
      </w:r>
      <w:r>
        <w:rPr>
          <w:sz w:val="24"/>
        </w:rPr>
        <w:t>otrzyma</w:t>
      </w:r>
      <w:r>
        <w:rPr>
          <w:spacing w:val="1"/>
          <w:sz w:val="24"/>
        </w:rPr>
        <w:t xml:space="preserve"> </w:t>
      </w:r>
      <w:r>
        <w:rPr>
          <w:sz w:val="24"/>
        </w:rPr>
        <w:t>maksymalną</w:t>
      </w:r>
      <w:r>
        <w:rPr>
          <w:spacing w:val="1"/>
          <w:sz w:val="24"/>
        </w:rPr>
        <w:t xml:space="preserve"> </w:t>
      </w:r>
      <w:r>
        <w:rPr>
          <w:sz w:val="24"/>
        </w:rPr>
        <w:t>liczbę</w:t>
      </w:r>
      <w:r>
        <w:rPr>
          <w:spacing w:val="1"/>
          <w:sz w:val="24"/>
        </w:rPr>
        <w:t xml:space="preserve"> </w:t>
      </w:r>
      <w:r>
        <w:rPr>
          <w:sz w:val="24"/>
        </w:rPr>
        <w:t>punktów.</w:t>
      </w:r>
      <w:r>
        <w:rPr>
          <w:spacing w:val="1"/>
          <w:sz w:val="24"/>
        </w:rPr>
        <w:t xml:space="preserve"> </w:t>
      </w:r>
      <w:r>
        <w:rPr>
          <w:sz w:val="24"/>
        </w:rPr>
        <w:t>Pozostałym</w:t>
      </w:r>
      <w:r>
        <w:rPr>
          <w:spacing w:val="1"/>
          <w:sz w:val="24"/>
        </w:rPr>
        <w:t xml:space="preserve"> </w:t>
      </w:r>
      <w:r>
        <w:rPr>
          <w:sz w:val="24"/>
        </w:rPr>
        <w:t>wykonawcom,</w:t>
      </w:r>
      <w:r>
        <w:rPr>
          <w:spacing w:val="1"/>
          <w:sz w:val="24"/>
        </w:rPr>
        <w:t xml:space="preserve"> </w:t>
      </w:r>
      <w:r>
        <w:rPr>
          <w:sz w:val="24"/>
        </w:rPr>
        <w:t>wypełniającym</w:t>
      </w:r>
      <w:r>
        <w:rPr>
          <w:spacing w:val="1"/>
          <w:sz w:val="24"/>
        </w:rPr>
        <w:t xml:space="preserve"> </w:t>
      </w:r>
      <w:r>
        <w:rPr>
          <w:sz w:val="24"/>
        </w:rPr>
        <w:t>wymagania</w:t>
      </w:r>
      <w:r>
        <w:rPr>
          <w:spacing w:val="1"/>
          <w:sz w:val="24"/>
        </w:rPr>
        <w:t xml:space="preserve"> </w:t>
      </w:r>
      <w:r>
        <w:rPr>
          <w:sz w:val="24"/>
        </w:rPr>
        <w:t>kryterialne</w:t>
      </w:r>
      <w:r>
        <w:rPr>
          <w:spacing w:val="1"/>
          <w:sz w:val="24"/>
        </w:rPr>
        <w:t xml:space="preserve"> </w:t>
      </w:r>
      <w:r>
        <w:rPr>
          <w:sz w:val="24"/>
        </w:rPr>
        <w:t>przypisana</w:t>
      </w:r>
      <w:r>
        <w:rPr>
          <w:spacing w:val="1"/>
          <w:sz w:val="24"/>
        </w:rPr>
        <w:t xml:space="preserve"> </w:t>
      </w:r>
      <w:r>
        <w:rPr>
          <w:sz w:val="24"/>
        </w:rPr>
        <w:t>zostanie</w:t>
      </w:r>
      <w:r>
        <w:rPr>
          <w:spacing w:val="1"/>
          <w:sz w:val="24"/>
        </w:rPr>
        <w:t xml:space="preserve"> </w:t>
      </w:r>
      <w:r>
        <w:rPr>
          <w:sz w:val="24"/>
        </w:rPr>
        <w:t>odpowiednio</w:t>
      </w:r>
      <w:r>
        <w:rPr>
          <w:spacing w:val="1"/>
          <w:sz w:val="24"/>
        </w:rPr>
        <w:t xml:space="preserve"> </w:t>
      </w:r>
      <w:r>
        <w:rPr>
          <w:sz w:val="24"/>
        </w:rPr>
        <w:t>mniejsza</w:t>
      </w:r>
      <w:r>
        <w:rPr>
          <w:spacing w:val="1"/>
          <w:sz w:val="24"/>
        </w:rPr>
        <w:t xml:space="preserve"> </w:t>
      </w:r>
      <w:r>
        <w:rPr>
          <w:sz w:val="24"/>
        </w:rPr>
        <w:t>(proporcjonalnie</w:t>
      </w:r>
      <w:r>
        <w:rPr>
          <w:spacing w:val="1"/>
          <w:sz w:val="24"/>
        </w:rPr>
        <w:t xml:space="preserve"> </w:t>
      </w:r>
      <w:r>
        <w:rPr>
          <w:sz w:val="24"/>
        </w:rPr>
        <w:t>mniejsza)</w:t>
      </w:r>
      <w:r>
        <w:rPr>
          <w:spacing w:val="-7"/>
          <w:sz w:val="24"/>
        </w:rPr>
        <w:t xml:space="preserve"> </w:t>
      </w:r>
      <w:r>
        <w:rPr>
          <w:sz w:val="24"/>
        </w:rPr>
        <w:t>liczba</w:t>
      </w:r>
      <w:r>
        <w:rPr>
          <w:spacing w:val="-7"/>
          <w:sz w:val="24"/>
        </w:rPr>
        <w:t xml:space="preserve"> </w:t>
      </w:r>
      <w:r>
        <w:rPr>
          <w:sz w:val="24"/>
        </w:rPr>
        <w:t>punktów.</w:t>
      </w:r>
      <w:r>
        <w:rPr>
          <w:spacing w:val="-6"/>
          <w:sz w:val="24"/>
        </w:rPr>
        <w:t xml:space="preserve"> </w:t>
      </w:r>
      <w:r>
        <w:rPr>
          <w:sz w:val="24"/>
        </w:rPr>
        <w:t>Wynik</w:t>
      </w:r>
      <w:r>
        <w:rPr>
          <w:spacing w:val="-6"/>
          <w:sz w:val="24"/>
        </w:rPr>
        <w:t xml:space="preserve"> </w:t>
      </w:r>
      <w:r>
        <w:rPr>
          <w:sz w:val="24"/>
        </w:rPr>
        <w:t>będzie</w:t>
      </w:r>
      <w:r>
        <w:rPr>
          <w:spacing w:val="-5"/>
          <w:sz w:val="24"/>
        </w:rPr>
        <w:t xml:space="preserve"> </w:t>
      </w:r>
      <w:r>
        <w:rPr>
          <w:sz w:val="24"/>
        </w:rPr>
        <w:t>traktowany</w:t>
      </w:r>
      <w:r>
        <w:rPr>
          <w:spacing w:val="-6"/>
          <w:sz w:val="24"/>
        </w:rPr>
        <w:t xml:space="preserve"> </w:t>
      </w:r>
      <w:r>
        <w:rPr>
          <w:sz w:val="24"/>
        </w:rPr>
        <w:t>jako</w:t>
      </w:r>
      <w:r>
        <w:rPr>
          <w:spacing w:val="-3"/>
          <w:sz w:val="24"/>
        </w:rPr>
        <w:t xml:space="preserve"> </w:t>
      </w:r>
      <w:r>
        <w:rPr>
          <w:sz w:val="24"/>
        </w:rPr>
        <w:t>wartość</w:t>
      </w:r>
      <w:r>
        <w:rPr>
          <w:spacing w:val="-5"/>
          <w:sz w:val="24"/>
        </w:rPr>
        <w:t xml:space="preserve"> </w:t>
      </w:r>
      <w:r>
        <w:rPr>
          <w:sz w:val="24"/>
        </w:rPr>
        <w:t>punktowa</w:t>
      </w:r>
      <w:r>
        <w:rPr>
          <w:spacing w:val="-8"/>
          <w:sz w:val="24"/>
        </w:rPr>
        <w:t xml:space="preserve"> </w:t>
      </w:r>
      <w:r>
        <w:rPr>
          <w:sz w:val="24"/>
        </w:rPr>
        <w:t>oferty</w:t>
      </w:r>
      <w:r>
        <w:rPr>
          <w:spacing w:val="-3"/>
          <w:sz w:val="24"/>
        </w:rPr>
        <w:t xml:space="preserve"> </w:t>
      </w:r>
      <w:r>
        <w:rPr>
          <w:sz w:val="24"/>
        </w:rPr>
        <w:t>„W”.</w:t>
      </w:r>
    </w:p>
    <w:p w14:paraId="7DCC4B86" w14:textId="77777777" w:rsidR="005D5C7C" w:rsidRDefault="005D5C7C" w:rsidP="005D5C7C">
      <w:pPr>
        <w:pStyle w:val="Nagwek1"/>
        <w:spacing w:before="1"/>
        <w:ind w:left="1274" w:right="290" w:firstLine="0"/>
        <w:jc w:val="center"/>
      </w:pPr>
      <w:r>
        <w:t>W = Cn+Td</w:t>
      </w:r>
    </w:p>
    <w:p w14:paraId="217A6066" w14:textId="77777777" w:rsidR="005D5C7C" w:rsidRDefault="005D5C7C">
      <w:pPr>
        <w:pStyle w:val="Akapitzlist"/>
        <w:numPr>
          <w:ilvl w:val="1"/>
          <w:numId w:val="2"/>
        </w:numPr>
        <w:tabs>
          <w:tab w:val="left" w:pos="1446"/>
        </w:tabs>
        <w:spacing w:before="40" w:line="276" w:lineRule="auto"/>
        <w:ind w:right="117" w:hanging="284"/>
        <w:rPr>
          <w:sz w:val="24"/>
        </w:rPr>
      </w:pPr>
      <w:r>
        <w:tab/>
      </w:r>
      <w:r>
        <w:rPr>
          <w:sz w:val="24"/>
        </w:rPr>
        <w:t>Wynik</w:t>
      </w:r>
      <w:r>
        <w:rPr>
          <w:spacing w:val="1"/>
          <w:sz w:val="24"/>
        </w:rPr>
        <w:t xml:space="preserve"> </w:t>
      </w:r>
      <w:r>
        <w:rPr>
          <w:sz w:val="24"/>
        </w:rPr>
        <w:t>-</w:t>
      </w:r>
      <w:r>
        <w:rPr>
          <w:spacing w:val="1"/>
          <w:sz w:val="24"/>
        </w:rPr>
        <w:t xml:space="preserve"> </w:t>
      </w:r>
      <w:r>
        <w:rPr>
          <w:sz w:val="24"/>
        </w:rPr>
        <w:t>oferta,</w:t>
      </w:r>
      <w:r>
        <w:rPr>
          <w:spacing w:val="1"/>
          <w:sz w:val="24"/>
        </w:rPr>
        <w:t xml:space="preserve"> </w:t>
      </w:r>
      <w:r>
        <w:rPr>
          <w:sz w:val="24"/>
        </w:rPr>
        <w:t>która</w:t>
      </w:r>
      <w:r>
        <w:rPr>
          <w:spacing w:val="1"/>
          <w:sz w:val="24"/>
        </w:rPr>
        <w:t xml:space="preserve"> </w:t>
      </w:r>
      <w:r>
        <w:rPr>
          <w:sz w:val="24"/>
        </w:rPr>
        <w:t>przedstawia</w:t>
      </w:r>
      <w:r>
        <w:rPr>
          <w:spacing w:val="1"/>
          <w:sz w:val="24"/>
        </w:rPr>
        <w:t xml:space="preserve"> </w:t>
      </w:r>
      <w:r>
        <w:rPr>
          <w:sz w:val="24"/>
        </w:rPr>
        <w:t>najkorzystniejszy</w:t>
      </w:r>
      <w:r>
        <w:rPr>
          <w:spacing w:val="1"/>
          <w:sz w:val="24"/>
        </w:rPr>
        <w:t xml:space="preserve"> </w:t>
      </w:r>
      <w:r>
        <w:rPr>
          <w:sz w:val="24"/>
        </w:rPr>
        <w:t>bilans</w:t>
      </w:r>
      <w:r>
        <w:rPr>
          <w:spacing w:val="1"/>
          <w:sz w:val="24"/>
        </w:rPr>
        <w:t xml:space="preserve"> </w:t>
      </w:r>
      <w:r>
        <w:rPr>
          <w:sz w:val="24"/>
        </w:rPr>
        <w:t>(maksymalna</w:t>
      </w:r>
      <w:r>
        <w:rPr>
          <w:spacing w:val="1"/>
          <w:sz w:val="24"/>
        </w:rPr>
        <w:t xml:space="preserve"> </w:t>
      </w:r>
      <w:r>
        <w:rPr>
          <w:sz w:val="24"/>
        </w:rPr>
        <w:t>liczba</w:t>
      </w:r>
      <w:r>
        <w:rPr>
          <w:spacing w:val="1"/>
          <w:sz w:val="24"/>
        </w:rPr>
        <w:t xml:space="preserve"> </w:t>
      </w:r>
      <w:r>
        <w:rPr>
          <w:sz w:val="24"/>
        </w:rPr>
        <w:t>przyznanych</w:t>
      </w:r>
      <w:r>
        <w:rPr>
          <w:spacing w:val="1"/>
          <w:sz w:val="24"/>
        </w:rPr>
        <w:t xml:space="preserve"> </w:t>
      </w:r>
      <w:r>
        <w:rPr>
          <w:sz w:val="24"/>
        </w:rPr>
        <w:t>punktów</w:t>
      </w:r>
      <w:r>
        <w:rPr>
          <w:spacing w:val="1"/>
          <w:sz w:val="24"/>
        </w:rPr>
        <w:t xml:space="preserve"> </w:t>
      </w:r>
      <w:r>
        <w:rPr>
          <w:sz w:val="24"/>
        </w:rPr>
        <w:t>w</w:t>
      </w:r>
      <w:r>
        <w:rPr>
          <w:spacing w:val="1"/>
          <w:sz w:val="24"/>
        </w:rPr>
        <w:t xml:space="preserve"> </w:t>
      </w:r>
      <w:r>
        <w:rPr>
          <w:sz w:val="24"/>
        </w:rPr>
        <w:t>oparciu</w:t>
      </w:r>
      <w:r>
        <w:rPr>
          <w:spacing w:val="1"/>
          <w:sz w:val="24"/>
        </w:rPr>
        <w:t xml:space="preserve"> </w:t>
      </w:r>
      <w:r>
        <w:rPr>
          <w:sz w:val="24"/>
        </w:rPr>
        <w:t>o</w:t>
      </w:r>
      <w:r>
        <w:rPr>
          <w:spacing w:val="1"/>
          <w:sz w:val="24"/>
        </w:rPr>
        <w:t xml:space="preserve"> </w:t>
      </w:r>
      <w:r>
        <w:rPr>
          <w:sz w:val="24"/>
        </w:rPr>
        <w:t>ustalone</w:t>
      </w:r>
      <w:r>
        <w:rPr>
          <w:spacing w:val="1"/>
          <w:sz w:val="24"/>
        </w:rPr>
        <w:t xml:space="preserve"> </w:t>
      </w:r>
      <w:r>
        <w:rPr>
          <w:sz w:val="24"/>
        </w:rPr>
        <w:t>kryteria)</w:t>
      </w:r>
      <w:r>
        <w:rPr>
          <w:spacing w:val="1"/>
          <w:sz w:val="24"/>
        </w:rPr>
        <w:t xml:space="preserve"> </w:t>
      </w:r>
      <w:r>
        <w:rPr>
          <w:sz w:val="24"/>
        </w:rPr>
        <w:t>zostanie</w:t>
      </w:r>
      <w:r>
        <w:rPr>
          <w:spacing w:val="1"/>
          <w:sz w:val="24"/>
        </w:rPr>
        <w:t xml:space="preserve"> </w:t>
      </w:r>
      <w:r>
        <w:rPr>
          <w:sz w:val="24"/>
        </w:rPr>
        <w:t>oceniona</w:t>
      </w:r>
      <w:r>
        <w:rPr>
          <w:spacing w:val="1"/>
          <w:sz w:val="24"/>
        </w:rPr>
        <w:t xml:space="preserve"> </w:t>
      </w:r>
      <w:r>
        <w:rPr>
          <w:sz w:val="24"/>
        </w:rPr>
        <w:t>za</w:t>
      </w:r>
      <w:r>
        <w:rPr>
          <w:spacing w:val="1"/>
          <w:sz w:val="24"/>
        </w:rPr>
        <w:t xml:space="preserve"> </w:t>
      </w:r>
      <w:r>
        <w:rPr>
          <w:sz w:val="24"/>
        </w:rPr>
        <w:t>najkorzystniejszą,</w:t>
      </w:r>
      <w:r>
        <w:rPr>
          <w:spacing w:val="-5"/>
          <w:sz w:val="24"/>
        </w:rPr>
        <w:t xml:space="preserve"> </w:t>
      </w:r>
      <w:r>
        <w:rPr>
          <w:sz w:val="24"/>
        </w:rPr>
        <w:t>pozostałe</w:t>
      </w:r>
      <w:r>
        <w:rPr>
          <w:spacing w:val="-5"/>
          <w:sz w:val="24"/>
        </w:rPr>
        <w:t xml:space="preserve"> </w:t>
      </w:r>
      <w:r>
        <w:rPr>
          <w:sz w:val="24"/>
        </w:rPr>
        <w:t>oferty</w:t>
      </w:r>
      <w:r>
        <w:rPr>
          <w:spacing w:val="-4"/>
          <w:sz w:val="24"/>
        </w:rPr>
        <w:t xml:space="preserve"> </w:t>
      </w:r>
      <w:r>
        <w:rPr>
          <w:sz w:val="24"/>
        </w:rPr>
        <w:t>zostaną</w:t>
      </w:r>
      <w:r>
        <w:rPr>
          <w:spacing w:val="-5"/>
          <w:sz w:val="24"/>
        </w:rPr>
        <w:t xml:space="preserve"> </w:t>
      </w:r>
      <w:r>
        <w:rPr>
          <w:sz w:val="24"/>
        </w:rPr>
        <w:t>sklasyfikowane</w:t>
      </w:r>
      <w:r>
        <w:rPr>
          <w:spacing w:val="-5"/>
          <w:sz w:val="24"/>
        </w:rPr>
        <w:t xml:space="preserve"> </w:t>
      </w:r>
      <w:r>
        <w:rPr>
          <w:sz w:val="24"/>
        </w:rPr>
        <w:t>zgodnie</w:t>
      </w:r>
      <w:r>
        <w:rPr>
          <w:spacing w:val="-2"/>
          <w:sz w:val="24"/>
        </w:rPr>
        <w:t xml:space="preserve"> </w:t>
      </w:r>
      <w:r>
        <w:rPr>
          <w:sz w:val="24"/>
        </w:rPr>
        <w:t>z</w:t>
      </w:r>
      <w:r>
        <w:rPr>
          <w:spacing w:val="-5"/>
          <w:sz w:val="24"/>
        </w:rPr>
        <w:t xml:space="preserve"> </w:t>
      </w:r>
      <w:r>
        <w:rPr>
          <w:sz w:val="24"/>
        </w:rPr>
        <w:t>ilością</w:t>
      </w:r>
      <w:r>
        <w:rPr>
          <w:spacing w:val="-5"/>
          <w:sz w:val="24"/>
        </w:rPr>
        <w:t xml:space="preserve"> </w:t>
      </w:r>
      <w:r>
        <w:rPr>
          <w:sz w:val="24"/>
        </w:rPr>
        <w:t>uzyskanych</w:t>
      </w:r>
      <w:r>
        <w:rPr>
          <w:spacing w:val="-58"/>
          <w:sz w:val="24"/>
        </w:rPr>
        <w:t xml:space="preserve"> </w:t>
      </w:r>
      <w:r>
        <w:rPr>
          <w:spacing w:val="-1"/>
          <w:sz w:val="24"/>
        </w:rPr>
        <w:t>punktów.</w:t>
      </w:r>
      <w:r>
        <w:rPr>
          <w:spacing w:val="-15"/>
          <w:sz w:val="24"/>
        </w:rPr>
        <w:t xml:space="preserve"> </w:t>
      </w:r>
      <w:r>
        <w:rPr>
          <w:spacing w:val="-1"/>
          <w:sz w:val="24"/>
        </w:rPr>
        <w:t>Realizacja</w:t>
      </w:r>
      <w:r>
        <w:rPr>
          <w:spacing w:val="-15"/>
          <w:sz w:val="24"/>
        </w:rPr>
        <w:t xml:space="preserve"> </w:t>
      </w:r>
      <w:r>
        <w:rPr>
          <w:sz w:val="24"/>
        </w:rPr>
        <w:t>zamówienia</w:t>
      </w:r>
      <w:r>
        <w:rPr>
          <w:spacing w:val="-14"/>
          <w:sz w:val="24"/>
        </w:rPr>
        <w:t xml:space="preserve"> </w:t>
      </w:r>
      <w:r>
        <w:rPr>
          <w:sz w:val="24"/>
        </w:rPr>
        <w:t>zostanie</w:t>
      </w:r>
      <w:r>
        <w:rPr>
          <w:spacing w:val="-16"/>
          <w:sz w:val="24"/>
        </w:rPr>
        <w:t xml:space="preserve"> </w:t>
      </w:r>
      <w:r>
        <w:rPr>
          <w:sz w:val="24"/>
        </w:rPr>
        <w:t>powierzona</w:t>
      </w:r>
      <w:r>
        <w:rPr>
          <w:spacing w:val="-16"/>
          <w:sz w:val="24"/>
        </w:rPr>
        <w:t xml:space="preserve"> </w:t>
      </w:r>
      <w:r>
        <w:rPr>
          <w:sz w:val="24"/>
        </w:rPr>
        <w:t>wykonawcy,</w:t>
      </w:r>
      <w:r>
        <w:rPr>
          <w:spacing w:val="-14"/>
          <w:sz w:val="24"/>
        </w:rPr>
        <w:t xml:space="preserve"> </w:t>
      </w:r>
      <w:r>
        <w:rPr>
          <w:sz w:val="24"/>
        </w:rPr>
        <w:t>którego</w:t>
      </w:r>
      <w:r>
        <w:rPr>
          <w:spacing w:val="-12"/>
          <w:sz w:val="24"/>
        </w:rPr>
        <w:t xml:space="preserve"> </w:t>
      </w:r>
      <w:r>
        <w:rPr>
          <w:sz w:val="24"/>
        </w:rPr>
        <w:t>oferta</w:t>
      </w:r>
      <w:r>
        <w:rPr>
          <w:spacing w:val="-16"/>
          <w:sz w:val="24"/>
        </w:rPr>
        <w:t xml:space="preserve"> </w:t>
      </w:r>
      <w:r>
        <w:rPr>
          <w:sz w:val="24"/>
        </w:rPr>
        <w:t>uzyska</w:t>
      </w:r>
      <w:r>
        <w:rPr>
          <w:spacing w:val="-57"/>
          <w:sz w:val="24"/>
        </w:rPr>
        <w:t xml:space="preserve"> </w:t>
      </w:r>
      <w:r>
        <w:rPr>
          <w:sz w:val="24"/>
        </w:rPr>
        <w:t>najwyższą</w:t>
      </w:r>
      <w:r>
        <w:rPr>
          <w:spacing w:val="-2"/>
          <w:sz w:val="24"/>
        </w:rPr>
        <w:t xml:space="preserve"> </w:t>
      </w:r>
      <w:r>
        <w:rPr>
          <w:sz w:val="24"/>
        </w:rPr>
        <w:t>ilość</w:t>
      </w:r>
      <w:r>
        <w:rPr>
          <w:spacing w:val="-1"/>
          <w:sz w:val="24"/>
        </w:rPr>
        <w:t xml:space="preserve"> </w:t>
      </w:r>
      <w:r>
        <w:rPr>
          <w:sz w:val="24"/>
        </w:rPr>
        <w:t>punktów</w:t>
      </w:r>
      <w:r>
        <w:rPr>
          <w:spacing w:val="2"/>
          <w:sz w:val="24"/>
        </w:rPr>
        <w:t xml:space="preserve"> </w:t>
      </w:r>
      <w:r>
        <w:rPr>
          <w:sz w:val="24"/>
        </w:rPr>
        <w:t>łącznie za</w:t>
      </w:r>
      <w:r>
        <w:rPr>
          <w:spacing w:val="-1"/>
          <w:sz w:val="24"/>
        </w:rPr>
        <w:t xml:space="preserve"> </w:t>
      </w:r>
      <w:r>
        <w:rPr>
          <w:sz w:val="24"/>
        </w:rPr>
        <w:t>kryterium cena</w:t>
      </w:r>
      <w:r>
        <w:rPr>
          <w:spacing w:val="-1"/>
          <w:sz w:val="24"/>
        </w:rPr>
        <w:t xml:space="preserve"> </w:t>
      </w:r>
      <w:r>
        <w:rPr>
          <w:sz w:val="24"/>
        </w:rPr>
        <w:t>i</w:t>
      </w:r>
      <w:r>
        <w:rPr>
          <w:spacing w:val="1"/>
          <w:sz w:val="24"/>
        </w:rPr>
        <w:t xml:space="preserve"> </w:t>
      </w:r>
      <w:r>
        <w:rPr>
          <w:sz w:val="24"/>
        </w:rPr>
        <w:t>termin płatności.</w:t>
      </w:r>
    </w:p>
    <w:p w14:paraId="6ED0E153" w14:textId="77777777" w:rsidR="005D5C7C" w:rsidRDefault="005D5C7C" w:rsidP="005D5C7C">
      <w:pPr>
        <w:spacing w:line="276" w:lineRule="auto"/>
        <w:jc w:val="both"/>
        <w:rPr>
          <w:sz w:val="24"/>
        </w:rPr>
        <w:sectPr w:rsidR="005D5C7C" w:rsidSect="005D5C7C">
          <w:type w:val="continuous"/>
          <w:pgSz w:w="11910" w:h="16840"/>
          <w:pgMar w:top="1960" w:right="1300" w:bottom="1200" w:left="600" w:header="811" w:footer="1000" w:gutter="0"/>
          <w:cols w:space="708"/>
        </w:sectPr>
      </w:pPr>
    </w:p>
    <w:p w14:paraId="5E6116CD" w14:textId="77777777" w:rsidR="005D5C7C" w:rsidRDefault="005D5C7C" w:rsidP="005D5C7C">
      <w:pPr>
        <w:pStyle w:val="Tekstpodstawowy"/>
        <w:rPr>
          <w:sz w:val="20"/>
        </w:rPr>
      </w:pPr>
    </w:p>
    <w:p w14:paraId="4DB494CF" w14:textId="77777777" w:rsidR="005D5C7C" w:rsidRDefault="005D5C7C" w:rsidP="005D5C7C">
      <w:pPr>
        <w:pStyle w:val="Tekstpodstawowy"/>
        <w:spacing w:before="5"/>
        <w:rPr>
          <w:sz w:val="29"/>
        </w:rPr>
      </w:pPr>
    </w:p>
    <w:p w14:paraId="23BD96FA" w14:textId="77777777" w:rsidR="005D5C7C" w:rsidRDefault="005D5C7C" w:rsidP="005D5C7C">
      <w:pPr>
        <w:pStyle w:val="Tekstpodstawowy"/>
        <w:spacing w:before="90" w:line="276" w:lineRule="auto"/>
        <w:ind w:left="1382" w:right="119" w:hanging="44"/>
        <w:jc w:val="both"/>
      </w:pPr>
      <w:r>
        <w:lastRenderedPageBreak/>
        <w:t>Wykonawca, którego oferta zostanie oceniona jako najkorzystniejsza podlegać będzie</w:t>
      </w:r>
      <w:r>
        <w:rPr>
          <w:spacing w:val="1"/>
        </w:rPr>
        <w:t xml:space="preserve"> </w:t>
      </w:r>
      <w:r>
        <w:t>badaniu</w:t>
      </w:r>
      <w:r>
        <w:rPr>
          <w:spacing w:val="-2"/>
        </w:rPr>
        <w:t xml:space="preserve"> </w:t>
      </w:r>
      <w:r>
        <w:t>czy</w:t>
      </w:r>
      <w:r>
        <w:rPr>
          <w:spacing w:val="-1"/>
        </w:rPr>
        <w:t xml:space="preserve"> </w:t>
      </w:r>
      <w:r>
        <w:t>nie</w:t>
      </w:r>
      <w:r>
        <w:rPr>
          <w:spacing w:val="-2"/>
        </w:rPr>
        <w:t xml:space="preserve"> </w:t>
      </w:r>
      <w:r>
        <w:t>podlega</w:t>
      </w:r>
      <w:r>
        <w:rPr>
          <w:spacing w:val="-1"/>
        </w:rPr>
        <w:t xml:space="preserve"> </w:t>
      </w:r>
      <w:r>
        <w:t>wykluczeniu</w:t>
      </w:r>
      <w:r>
        <w:rPr>
          <w:spacing w:val="-1"/>
        </w:rPr>
        <w:t xml:space="preserve"> </w:t>
      </w:r>
      <w:r>
        <w:t>oraz</w:t>
      </w:r>
      <w:r>
        <w:rPr>
          <w:spacing w:val="-2"/>
        </w:rPr>
        <w:t xml:space="preserve"> </w:t>
      </w:r>
      <w:r>
        <w:t>spełnia warunki</w:t>
      </w:r>
      <w:r>
        <w:rPr>
          <w:spacing w:val="-2"/>
        </w:rPr>
        <w:t xml:space="preserve"> </w:t>
      </w:r>
      <w:r>
        <w:t>udziału</w:t>
      </w:r>
      <w:r>
        <w:rPr>
          <w:spacing w:val="-1"/>
        </w:rPr>
        <w:t xml:space="preserve"> </w:t>
      </w:r>
      <w:r>
        <w:t>w</w:t>
      </w:r>
      <w:r>
        <w:rPr>
          <w:spacing w:val="-2"/>
        </w:rPr>
        <w:t xml:space="preserve"> </w:t>
      </w:r>
      <w:r>
        <w:t>postepowaniu.</w:t>
      </w:r>
    </w:p>
    <w:p w14:paraId="3B55BD20" w14:textId="77777777" w:rsidR="005D5C7C" w:rsidRDefault="005D5C7C">
      <w:pPr>
        <w:pStyle w:val="Akapitzlist"/>
        <w:numPr>
          <w:ilvl w:val="1"/>
          <w:numId w:val="2"/>
        </w:numPr>
        <w:tabs>
          <w:tab w:val="left" w:pos="1431"/>
        </w:tabs>
        <w:spacing w:line="276" w:lineRule="auto"/>
        <w:ind w:right="116" w:hanging="284"/>
        <w:rPr>
          <w:sz w:val="24"/>
        </w:rPr>
      </w:pPr>
      <w:r>
        <w:tab/>
      </w:r>
      <w:r>
        <w:rPr>
          <w:sz w:val="24"/>
        </w:rPr>
        <w:t>Zamawiający</w:t>
      </w:r>
      <w:r>
        <w:rPr>
          <w:spacing w:val="1"/>
          <w:sz w:val="24"/>
        </w:rPr>
        <w:t xml:space="preserve"> </w:t>
      </w:r>
      <w:r>
        <w:rPr>
          <w:sz w:val="24"/>
        </w:rPr>
        <w:t>dla</w:t>
      </w:r>
      <w:r>
        <w:rPr>
          <w:spacing w:val="1"/>
          <w:sz w:val="24"/>
        </w:rPr>
        <w:t xml:space="preserve"> </w:t>
      </w:r>
      <w:r>
        <w:rPr>
          <w:sz w:val="24"/>
        </w:rPr>
        <w:t>potrzeb</w:t>
      </w:r>
      <w:r>
        <w:rPr>
          <w:spacing w:val="1"/>
          <w:sz w:val="24"/>
        </w:rPr>
        <w:t xml:space="preserve"> </w:t>
      </w:r>
      <w:r>
        <w:rPr>
          <w:sz w:val="24"/>
        </w:rPr>
        <w:t>oceny</w:t>
      </w:r>
      <w:r>
        <w:rPr>
          <w:spacing w:val="1"/>
          <w:sz w:val="24"/>
        </w:rPr>
        <w:t xml:space="preserve"> </w:t>
      </w:r>
      <w:r>
        <w:rPr>
          <w:sz w:val="24"/>
        </w:rPr>
        <w:t>oferty,</w:t>
      </w:r>
      <w:r>
        <w:rPr>
          <w:spacing w:val="1"/>
          <w:sz w:val="24"/>
        </w:rPr>
        <w:t xml:space="preserve"> </w:t>
      </w:r>
      <w:r>
        <w:rPr>
          <w:sz w:val="24"/>
        </w:rPr>
        <w:t>której</w:t>
      </w:r>
      <w:r>
        <w:rPr>
          <w:spacing w:val="1"/>
          <w:sz w:val="24"/>
        </w:rPr>
        <w:t xml:space="preserve"> </w:t>
      </w:r>
      <w:r>
        <w:rPr>
          <w:sz w:val="24"/>
        </w:rPr>
        <w:t>wybór</w:t>
      </w:r>
      <w:r>
        <w:rPr>
          <w:spacing w:val="1"/>
          <w:sz w:val="24"/>
        </w:rPr>
        <w:t xml:space="preserve"> </w:t>
      </w:r>
      <w:r>
        <w:rPr>
          <w:sz w:val="24"/>
        </w:rPr>
        <w:t>prowadziłby</w:t>
      </w:r>
      <w:r>
        <w:rPr>
          <w:spacing w:val="1"/>
          <w:sz w:val="24"/>
        </w:rPr>
        <w:t xml:space="preserve"> </w:t>
      </w:r>
      <w:r>
        <w:rPr>
          <w:sz w:val="24"/>
        </w:rPr>
        <w:t>do</w:t>
      </w:r>
      <w:r>
        <w:rPr>
          <w:spacing w:val="1"/>
          <w:sz w:val="24"/>
        </w:rPr>
        <w:t xml:space="preserve"> </w:t>
      </w:r>
      <w:r>
        <w:rPr>
          <w:sz w:val="24"/>
        </w:rPr>
        <w:t>powstania</w:t>
      </w:r>
      <w:r>
        <w:rPr>
          <w:spacing w:val="1"/>
          <w:sz w:val="24"/>
        </w:rPr>
        <w:t xml:space="preserve"> </w:t>
      </w:r>
      <w:r>
        <w:rPr>
          <w:sz w:val="24"/>
        </w:rPr>
        <w:t>obowiązku</w:t>
      </w:r>
      <w:r>
        <w:rPr>
          <w:spacing w:val="1"/>
          <w:sz w:val="24"/>
        </w:rPr>
        <w:t xml:space="preserve"> </w:t>
      </w:r>
      <w:r>
        <w:rPr>
          <w:sz w:val="24"/>
        </w:rPr>
        <w:t>podatkowego</w:t>
      </w:r>
      <w:r>
        <w:rPr>
          <w:spacing w:val="1"/>
          <w:sz w:val="24"/>
        </w:rPr>
        <w:t xml:space="preserve"> </w:t>
      </w:r>
      <w:r>
        <w:rPr>
          <w:sz w:val="24"/>
        </w:rPr>
        <w:t>dla</w:t>
      </w:r>
      <w:r>
        <w:rPr>
          <w:spacing w:val="1"/>
          <w:sz w:val="24"/>
        </w:rPr>
        <w:t xml:space="preserve"> </w:t>
      </w:r>
      <w:r>
        <w:rPr>
          <w:sz w:val="24"/>
        </w:rPr>
        <w:t>zamawiającego,</w:t>
      </w:r>
      <w:r>
        <w:rPr>
          <w:spacing w:val="1"/>
          <w:sz w:val="24"/>
        </w:rPr>
        <w:t xml:space="preserve"> </w:t>
      </w:r>
      <w:r>
        <w:rPr>
          <w:sz w:val="24"/>
        </w:rPr>
        <w:t>zgodnie</w:t>
      </w:r>
      <w:r>
        <w:rPr>
          <w:spacing w:val="1"/>
          <w:sz w:val="24"/>
        </w:rPr>
        <w:t xml:space="preserve"> </w:t>
      </w:r>
      <w:r>
        <w:rPr>
          <w:sz w:val="24"/>
        </w:rPr>
        <w:t>z</w:t>
      </w:r>
      <w:r>
        <w:rPr>
          <w:spacing w:val="1"/>
          <w:sz w:val="24"/>
        </w:rPr>
        <w:t xml:space="preserve"> </w:t>
      </w:r>
      <w:r>
        <w:rPr>
          <w:sz w:val="24"/>
        </w:rPr>
        <w:t>przepisami</w:t>
      </w:r>
      <w:r>
        <w:rPr>
          <w:spacing w:val="1"/>
          <w:sz w:val="24"/>
        </w:rPr>
        <w:t xml:space="preserve"> </w:t>
      </w:r>
      <w:r>
        <w:rPr>
          <w:sz w:val="24"/>
        </w:rPr>
        <w:t>o</w:t>
      </w:r>
      <w:r>
        <w:rPr>
          <w:spacing w:val="1"/>
          <w:sz w:val="24"/>
        </w:rPr>
        <w:t xml:space="preserve"> </w:t>
      </w:r>
      <w:r>
        <w:rPr>
          <w:sz w:val="24"/>
        </w:rPr>
        <w:t>podatku</w:t>
      </w:r>
      <w:r>
        <w:rPr>
          <w:spacing w:val="1"/>
          <w:sz w:val="24"/>
        </w:rPr>
        <w:t xml:space="preserve"> </w:t>
      </w:r>
      <w:r>
        <w:rPr>
          <w:sz w:val="24"/>
        </w:rPr>
        <w:t>od</w:t>
      </w:r>
      <w:r>
        <w:rPr>
          <w:spacing w:val="1"/>
          <w:sz w:val="24"/>
        </w:rPr>
        <w:t xml:space="preserve"> </w:t>
      </w:r>
      <w:r>
        <w:rPr>
          <w:sz w:val="24"/>
        </w:rPr>
        <w:t>towarów i usług, doliczy do przedstawionej w niej ceny podatek od towarów i usług,</w:t>
      </w:r>
      <w:r>
        <w:rPr>
          <w:spacing w:val="1"/>
          <w:sz w:val="24"/>
        </w:rPr>
        <w:t xml:space="preserve"> </w:t>
      </w:r>
      <w:r>
        <w:rPr>
          <w:sz w:val="24"/>
        </w:rPr>
        <w:t>który</w:t>
      </w:r>
      <w:r>
        <w:rPr>
          <w:spacing w:val="-1"/>
          <w:sz w:val="24"/>
        </w:rPr>
        <w:t xml:space="preserve"> </w:t>
      </w:r>
      <w:r>
        <w:rPr>
          <w:sz w:val="24"/>
        </w:rPr>
        <w:t>miałby obowiązek</w:t>
      </w:r>
      <w:r>
        <w:rPr>
          <w:spacing w:val="2"/>
          <w:sz w:val="24"/>
        </w:rPr>
        <w:t xml:space="preserve"> </w:t>
      </w:r>
      <w:r>
        <w:rPr>
          <w:sz w:val="24"/>
        </w:rPr>
        <w:t>rozliczyć</w:t>
      </w:r>
      <w:r>
        <w:rPr>
          <w:spacing w:val="1"/>
          <w:sz w:val="24"/>
        </w:rPr>
        <w:t xml:space="preserve"> </w:t>
      </w:r>
      <w:r>
        <w:rPr>
          <w:sz w:val="24"/>
        </w:rPr>
        <w:t>zgodnie</w:t>
      </w:r>
      <w:r>
        <w:rPr>
          <w:spacing w:val="-1"/>
          <w:sz w:val="24"/>
        </w:rPr>
        <w:t xml:space="preserve"> </w:t>
      </w:r>
      <w:r>
        <w:rPr>
          <w:sz w:val="24"/>
        </w:rPr>
        <w:t>z</w:t>
      </w:r>
      <w:r>
        <w:rPr>
          <w:spacing w:val="-2"/>
          <w:sz w:val="24"/>
        </w:rPr>
        <w:t xml:space="preserve"> </w:t>
      </w:r>
      <w:r>
        <w:rPr>
          <w:sz w:val="24"/>
        </w:rPr>
        <w:t>tymi</w:t>
      </w:r>
      <w:r>
        <w:rPr>
          <w:spacing w:val="2"/>
          <w:sz w:val="24"/>
        </w:rPr>
        <w:t xml:space="preserve"> </w:t>
      </w:r>
      <w:r>
        <w:rPr>
          <w:sz w:val="24"/>
        </w:rPr>
        <w:t>przepisami.</w:t>
      </w:r>
    </w:p>
    <w:p w14:paraId="55FCE17C" w14:textId="77777777" w:rsidR="005D5C7C" w:rsidRDefault="005D5C7C" w:rsidP="005D5C7C">
      <w:pPr>
        <w:widowControl/>
        <w:autoSpaceDE/>
        <w:autoSpaceDN/>
        <w:spacing w:after="120"/>
        <w:rPr>
          <w:rFonts w:asciiTheme="minorHAnsi" w:hAnsiTheme="minorHAnsi" w:cstheme="minorHAnsi"/>
          <w:b/>
        </w:rPr>
      </w:pPr>
    </w:p>
    <w:p w14:paraId="7B404A61" w14:textId="77777777" w:rsidR="005D5C7C" w:rsidRPr="005D5C7C" w:rsidRDefault="005D5C7C" w:rsidP="005D5C7C">
      <w:pPr>
        <w:widowControl/>
        <w:autoSpaceDE/>
        <w:autoSpaceDN/>
        <w:spacing w:after="120"/>
        <w:rPr>
          <w:rFonts w:asciiTheme="minorHAnsi" w:hAnsiTheme="minorHAnsi" w:cstheme="minorHAnsi"/>
          <w:b/>
        </w:rPr>
      </w:pPr>
    </w:p>
    <w:p w14:paraId="29DDC274" w14:textId="77777777" w:rsidR="009349B3" w:rsidRDefault="009349B3">
      <w:pPr>
        <w:pStyle w:val="Akapitzlist"/>
        <w:widowControl/>
        <w:numPr>
          <w:ilvl w:val="0"/>
          <w:numId w:val="17"/>
        </w:numPr>
        <w:autoSpaceDE/>
        <w:autoSpaceDN/>
        <w:spacing w:after="120"/>
        <w:rPr>
          <w:rFonts w:asciiTheme="minorHAnsi" w:hAnsiTheme="minorHAnsi" w:cstheme="minorHAnsi"/>
          <w:b/>
        </w:rPr>
      </w:pPr>
      <w:bookmarkStart w:id="5" w:name="_Hlk125565891"/>
      <w:r w:rsidRPr="00744A0E">
        <w:rPr>
          <w:rFonts w:asciiTheme="minorHAnsi" w:hAnsiTheme="minorHAnsi" w:cstheme="minorHAnsi"/>
          <w:b/>
        </w:rPr>
        <w:t xml:space="preserve">INFORMACJE O FORMALNOŚCIACH, JAKIE MUSZĄ ZOSTAĆ DOPEŁNIONE PO WYBORZE OFERTY </w:t>
      </w:r>
      <w:r>
        <w:rPr>
          <w:rFonts w:asciiTheme="minorHAnsi" w:hAnsiTheme="minorHAnsi" w:cstheme="minorHAnsi"/>
          <w:b/>
        </w:rPr>
        <w:br/>
      </w:r>
      <w:r w:rsidRPr="00744A0E">
        <w:rPr>
          <w:rFonts w:asciiTheme="minorHAnsi" w:hAnsiTheme="minorHAnsi" w:cstheme="minorHAnsi"/>
          <w:b/>
        </w:rPr>
        <w:t>W CELU ZAWARCIA UMOWY W SPRAWIE ZAMÓWIENIA PUBLICZNEGO</w:t>
      </w:r>
    </w:p>
    <w:p w14:paraId="6D8CA17A" w14:textId="77777777" w:rsidR="005D5C7C" w:rsidRDefault="005D5C7C" w:rsidP="005D5C7C">
      <w:pPr>
        <w:widowControl/>
        <w:autoSpaceDE/>
        <w:autoSpaceDN/>
        <w:spacing w:after="120"/>
        <w:rPr>
          <w:rFonts w:asciiTheme="minorHAnsi" w:hAnsiTheme="minorHAnsi" w:cstheme="minorHAnsi"/>
          <w:b/>
        </w:rPr>
      </w:pPr>
    </w:p>
    <w:p w14:paraId="0DBD0EBC" w14:textId="77777777" w:rsidR="005D5C7C" w:rsidRPr="005D5C7C" w:rsidRDefault="005D5C7C" w:rsidP="005D5C7C">
      <w:pPr>
        <w:widowControl/>
        <w:autoSpaceDE/>
        <w:autoSpaceDN/>
        <w:spacing w:after="120"/>
        <w:rPr>
          <w:rFonts w:asciiTheme="minorHAnsi" w:hAnsiTheme="minorHAnsi" w:cstheme="minorHAnsi"/>
          <w:b/>
        </w:rPr>
      </w:pPr>
    </w:p>
    <w:p w14:paraId="3B79A7F8" w14:textId="77777777" w:rsidR="009349B3" w:rsidRPr="00744A0E" w:rsidRDefault="009349B3">
      <w:pPr>
        <w:pStyle w:val="Akapitzlist"/>
        <w:widowControl/>
        <w:numPr>
          <w:ilvl w:val="0"/>
          <w:numId w:val="13"/>
        </w:numPr>
        <w:autoSpaceDE/>
        <w:autoSpaceDN/>
        <w:ind w:left="357" w:hanging="357"/>
        <w:contextualSpacing/>
        <w:rPr>
          <w:rFonts w:asciiTheme="minorHAnsi" w:hAnsiTheme="minorHAnsi" w:cstheme="minorHAnsi"/>
        </w:rPr>
      </w:pPr>
      <w:r w:rsidRPr="00744A0E">
        <w:rPr>
          <w:rFonts w:asciiTheme="minorHAnsi" w:hAnsiTheme="minorHAnsi" w:cstheme="minorHAnsi"/>
        </w:rPr>
        <w:t>Zamawiający zawiera umowę̨ w sprawie zamówienia publicznego, z uwzględnieniem art. 577 pzp, w terminie nie krótszym niż 5 dni od dnia przesłania zawiadomienia o wyborze najkorzystniejszej oferty, jeżeli zawiadomienie to zostało przesłane przy użyciu środków komunikacji elektronicznej, albo 10 dni, jeżeli zostało przesłane w inny sposób.</w:t>
      </w:r>
    </w:p>
    <w:p w14:paraId="452DA80A" w14:textId="77777777" w:rsidR="009349B3" w:rsidRPr="00744A0E" w:rsidRDefault="009349B3">
      <w:pPr>
        <w:pStyle w:val="Akapitzlist"/>
        <w:widowControl/>
        <w:numPr>
          <w:ilvl w:val="0"/>
          <w:numId w:val="13"/>
        </w:numPr>
        <w:autoSpaceDE/>
        <w:autoSpaceDN/>
        <w:ind w:left="357" w:hanging="357"/>
        <w:contextualSpacing/>
        <w:rPr>
          <w:rFonts w:asciiTheme="minorHAnsi" w:hAnsiTheme="minorHAnsi" w:cstheme="minorHAnsi"/>
        </w:rPr>
      </w:pPr>
      <w:r w:rsidRPr="00744A0E">
        <w:rPr>
          <w:rFonts w:asciiTheme="minorHAnsi" w:hAnsiTheme="minorHAnsi" w:cstheme="minorHAnsi"/>
        </w:rPr>
        <w:t>Zamawiający może zawrzeć umowę̨ w sprawie zamówienia publicznego przed upływem terminu, o którym mowa w ust. 1, jeżeli w postepowaniu o udzielenie zamówienia złożono tylko jedną ofertę̨.</w:t>
      </w:r>
    </w:p>
    <w:p w14:paraId="03946466" w14:textId="77777777" w:rsidR="009349B3" w:rsidRPr="00744A0E" w:rsidRDefault="009349B3">
      <w:pPr>
        <w:pStyle w:val="Akapitzlist"/>
        <w:widowControl/>
        <w:numPr>
          <w:ilvl w:val="0"/>
          <w:numId w:val="13"/>
        </w:numPr>
        <w:autoSpaceDE/>
        <w:autoSpaceDN/>
        <w:ind w:left="357" w:hanging="357"/>
        <w:contextualSpacing/>
        <w:rPr>
          <w:rFonts w:asciiTheme="minorHAnsi" w:hAnsiTheme="minorHAnsi" w:cstheme="minorHAnsi"/>
        </w:rPr>
      </w:pPr>
      <w:r w:rsidRPr="00744A0E">
        <w:rPr>
          <w:rFonts w:asciiTheme="minorHAnsi" w:hAnsiTheme="minorHAnsi" w:cstheme="minorHAnsi"/>
        </w:rPr>
        <w:t>Wykonawca, którego oferta została wybrana jako najkorzystniejsza, zostanie poinformowany przez Zamawiającego o miejscu i terminie podpisania umowy.</w:t>
      </w:r>
    </w:p>
    <w:p w14:paraId="6EDC4B95" w14:textId="77777777" w:rsidR="009349B3" w:rsidRPr="00744A0E" w:rsidRDefault="009349B3">
      <w:pPr>
        <w:pStyle w:val="Akapitzlist"/>
        <w:widowControl/>
        <w:numPr>
          <w:ilvl w:val="0"/>
          <w:numId w:val="13"/>
        </w:numPr>
        <w:autoSpaceDE/>
        <w:autoSpaceDN/>
        <w:ind w:left="357" w:hanging="357"/>
        <w:contextualSpacing/>
        <w:rPr>
          <w:rFonts w:asciiTheme="minorHAnsi" w:hAnsiTheme="minorHAnsi" w:cstheme="minorHAnsi"/>
        </w:rPr>
      </w:pPr>
      <w:r w:rsidRPr="00744A0E">
        <w:rPr>
          <w:rFonts w:asciiTheme="minorHAnsi" w:hAnsiTheme="minorHAnsi" w:cstheme="minorHAnsi"/>
        </w:rPr>
        <w:t xml:space="preserve">Wykonawca, o którym mowa w ust. 1, ma obowiązek zawrzeć umowę w sprawie zamówienia na warunkach określonych w projektowanych postanowieniach umowy, które stanowią </w:t>
      </w:r>
      <w:r w:rsidRPr="00D0587F">
        <w:rPr>
          <w:rFonts w:asciiTheme="minorHAnsi" w:hAnsiTheme="minorHAnsi" w:cstheme="minorHAnsi"/>
          <w:b/>
        </w:rPr>
        <w:t xml:space="preserve">Załącznik Nr 2 do </w:t>
      </w:r>
      <w:r w:rsidRPr="00300F63">
        <w:rPr>
          <w:rFonts w:asciiTheme="minorHAnsi" w:hAnsiTheme="minorHAnsi" w:cstheme="minorHAnsi"/>
          <w:b/>
        </w:rPr>
        <w:t>SWZ</w:t>
      </w:r>
      <w:r w:rsidRPr="00744A0E">
        <w:rPr>
          <w:rFonts w:asciiTheme="minorHAnsi" w:hAnsiTheme="minorHAnsi" w:cstheme="minorHAnsi"/>
        </w:rPr>
        <w:t>. Umowa zostanie uzupełniona o zapisy wynikające ze złożonej oferty.</w:t>
      </w:r>
    </w:p>
    <w:p w14:paraId="144C8B9E" w14:textId="77777777" w:rsidR="009349B3" w:rsidRPr="00744A0E" w:rsidRDefault="009349B3">
      <w:pPr>
        <w:pStyle w:val="Akapitzlist"/>
        <w:widowControl/>
        <w:numPr>
          <w:ilvl w:val="0"/>
          <w:numId w:val="13"/>
        </w:numPr>
        <w:autoSpaceDE/>
        <w:autoSpaceDN/>
        <w:ind w:left="357" w:hanging="357"/>
        <w:contextualSpacing/>
        <w:rPr>
          <w:rFonts w:asciiTheme="minorHAnsi" w:hAnsiTheme="minorHAnsi" w:cstheme="minorHAnsi"/>
        </w:rPr>
      </w:pPr>
      <w:r w:rsidRPr="00744A0E">
        <w:rPr>
          <w:rFonts w:asciiTheme="minorHAnsi" w:hAnsiTheme="minorHAnsi" w:cstheme="minorHAnsi"/>
        </w:rPr>
        <w:t>Przed podpisaniem umowy Wykonawcy wspólnie ubiegający się o udzielenie zamówienia (w przypadku wyboru ich oferty jako najkorzystniejszej) przedstawią Zamawiającemu umowę regulującą współpracę tych Wykonawców.</w:t>
      </w:r>
    </w:p>
    <w:p w14:paraId="5794E2DF" w14:textId="77777777" w:rsidR="009349B3" w:rsidRPr="001F123E" w:rsidRDefault="009349B3">
      <w:pPr>
        <w:pStyle w:val="Akapitzlist"/>
        <w:widowControl/>
        <w:numPr>
          <w:ilvl w:val="0"/>
          <w:numId w:val="13"/>
        </w:numPr>
        <w:autoSpaceDE/>
        <w:autoSpaceDN/>
        <w:ind w:left="357" w:hanging="357"/>
        <w:rPr>
          <w:rFonts w:asciiTheme="minorHAnsi" w:hAnsiTheme="minorHAnsi" w:cstheme="minorHAnsi"/>
        </w:rPr>
      </w:pPr>
      <w:r w:rsidRPr="00744A0E">
        <w:rPr>
          <w:rFonts w:asciiTheme="minorHAnsi" w:hAnsiTheme="minorHAnsi" w:cstheme="minorHAnsi"/>
        </w:rPr>
        <w:t>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w:t>
      </w:r>
    </w:p>
    <w:p w14:paraId="05D060E1" w14:textId="77777777" w:rsidR="009349B3" w:rsidRPr="00744A0E" w:rsidRDefault="009349B3" w:rsidP="009349B3">
      <w:pPr>
        <w:pStyle w:val="Akapitzlist"/>
        <w:spacing w:after="120"/>
        <w:ind w:left="357"/>
        <w:rPr>
          <w:rFonts w:asciiTheme="minorHAnsi" w:hAnsiTheme="minorHAnsi" w:cstheme="minorHAnsi"/>
        </w:rPr>
      </w:pPr>
    </w:p>
    <w:p w14:paraId="26213F61" w14:textId="77777777" w:rsidR="009349B3" w:rsidRPr="00744A0E" w:rsidRDefault="009349B3">
      <w:pPr>
        <w:pStyle w:val="Akapitzlist"/>
        <w:widowControl/>
        <w:numPr>
          <w:ilvl w:val="0"/>
          <w:numId w:val="17"/>
        </w:numPr>
        <w:autoSpaceDE/>
        <w:autoSpaceDN/>
        <w:spacing w:after="120"/>
        <w:rPr>
          <w:rFonts w:asciiTheme="minorHAnsi" w:hAnsiTheme="minorHAnsi" w:cstheme="minorHAnsi"/>
          <w:b/>
        </w:rPr>
      </w:pPr>
      <w:r w:rsidRPr="00744A0E">
        <w:rPr>
          <w:rFonts w:asciiTheme="minorHAnsi" w:hAnsiTheme="minorHAnsi" w:cstheme="minorHAnsi"/>
          <w:b/>
        </w:rPr>
        <w:t>POUCZENIE O ŚRODKACH OCHRONY PRAWNEJ PRZYSŁUGUJĄCYCH WYKONAWCY</w:t>
      </w:r>
    </w:p>
    <w:p w14:paraId="64892315" w14:textId="77777777" w:rsidR="009349B3" w:rsidRPr="00744A0E" w:rsidRDefault="009349B3">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7C13DB54" w14:textId="77777777" w:rsidR="009349B3" w:rsidRPr="00744A0E" w:rsidRDefault="009349B3">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20D22BA4" w14:textId="77777777" w:rsidR="009349B3" w:rsidRPr="00744A0E" w:rsidRDefault="009349B3">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Postępowanie odwoławcze jest prowadzone w języku polskim.</w:t>
      </w:r>
    </w:p>
    <w:p w14:paraId="39E0EB73" w14:textId="77777777" w:rsidR="009349B3" w:rsidRPr="00744A0E" w:rsidRDefault="009349B3">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04B56F73" w14:textId="77777777" w:rsidR="009349B3" w:rsidRPr="00744A0E" w:rsidRDefault="009349B3">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przysługuje na:</w:t>
      </w:r>
    </w:p>
    <w:p w14:paraId="3F814BFE" w14:textId="77777777" w:rsidR="009349B3" w:rsidRPr="00744A0E" w:rsidRDefault="009349B3">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E4D3879" w14:textId="77777777" w:rsidR="009349B3" w:rsidRPr="00744A0E" w:rsidRDefault="009349B3">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lastRenderedPageBreak/>
        <w:t>zaniechanie czynności w postępowaniu o udzielenie zamówienia, o zawarcie umowy ramowej, dynamicznym systemie zakupów, systemie kwalifikowania wykonawców lub konkursie, do której zamawiający był obowiązany na podstawie ustawy;</w:t>
      </w:r>
    </w:p>
    <w:p w14:paraId="537C54B2" w14:textId="77777777" w:rsidR="009349B3" w:rsidRPr="00744A0E" w:rsidRDefault="009349B3">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przeprowadzenia postępowania o udzielenie zamówienia lub zorganizowania konkursu na podstawie ustawy, mimo że zamawiający był do tego obowiązany.</w:t>
      </w:r>
    </w:p>
    <w:p w14:paraId="63CA093A" w14:textId="77777777" w:rsidR="009349B3" w:rsidRPr="00744A0E" w:rsidRDefault="009349B3">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do Prezesa Izby.</w:t>
      </w:r>
    </w:p>
    <w:p w14:paraId="58D0EABC" w14:textId="77777777" w:rsidR="009349B3" w:rsidRPr="00744A0E" w:rsidRDefault="009349B3">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Odwołujący przekazuje kopię odwołania zamawiającemu przed upływem terminu do wniesienia odwołania w taki sposób, aby mógł on zapoznać się z jego treścią przed upływem tego terminu.</w:t>
      </w:r>
    </w:p>
    <w:p w14:paraId="61CA0104" w14:textId="77777777" w:rsidR="009349B3" w:rsidRPr="00744A0E" w:rsidRDefault="009349B3">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1D95E4AD" w14:textId="77777777" w:rsidR="009349B3" w:rsidRPr="00744A0E" w:rsidRDefault="009349B3">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zawiera:</w:t>
      </w:r>
    </w:p>
    <w:p w14:paraId="1A727BBE" w14:textId="77777777" w:rsidR="009349B3" w:rsidRPr="00744A0E" w:rsidRDefault="009349B3">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imię i nazwisko albo nazwę, miejsce zamieszkania albo siedzibę, numer telefonu oraz adres poczty elektronicznej odwołującego oraz imię i nazwisko przedstawiciela (przedstawicieli);</w:t>
      </w:r>
    </w:p>
    <w:p w14:paraId="3501F906" w14:textId="77777777" w:rsidR="009349B3" w:rsidRPr="00744A0E" w:rsidRDefault="009349B3">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nazwę i siedzibę zamawiającego, numer telefonu oraz adres poczty elektronicznej zamawiającego;</w:t>
      </w:r>
    </w:p>
    <w:p w14:paraId="27BB1C38" w14:textId="77777777" w:rsidR="009349B3" w:rsidRPr="00744A0E" w:rsidRDefault="009349B3">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Powszechnego Elektronicznego Systemu Ewidencji Ludności (PESEL) lub NIP odwołującego będącego osobą fizyczną, jeżeli jest on obowiązany do jego posiadania albo posiada go nie mając takiego obowiązku;</w:t>
      </w:r>
    </w:p>
    <w:p w14:paraId="50365D4B" w14:textId="77777777" w:rsidR="009349B3" w:rsidRPr="00744A0E" w:rsidRDefault="009349B3">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0A5F4FD" w14:textId="77777777" w:rsidR="009349B3" w:rsidRPr="00744A0E" w:rsidRDefault="009349B3">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określenie przedmiotu zamówienia;</w:t>
      </w:r>
    </w:p>
    <w:p w14:paraId="09B47996" w14:textId="77777777" w:rsidR="009349B3" w:rsidRPr="00744A0E" w:rsidRDefault="009349B3">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numeru ogłoszenia w przypadku zamieszczenia w Biuletynie Zamówień Publicznych albo publikacji w Dzienniku Urzędowym Unii Europejskiej;</w:t>
      </w:r>
    </w:p>
    <w:p w14:paraId="6BA923A4" w14:textId="77777777" w:rsidR="009349B3" w:rsidRPr="00744A0E" w:rsidRDefault="009349B3">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czynności lub zaniechania czynności zamawiającego, której zarzuca się niezgodność z przepisami ustawy,</w:t>
      </w:r>
    </w:p>
    <w:p w14:paraId="52C9349A" w14:textId="77777777" w:rsidR="009349B3" w:rsidRPr="00744A0E" w:rsidRDefault="009349B3">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zwięzłe przedstawienie zarzutów;</w:t>
      </w:r>
    </w:p>
    <w:p w14:paraId="0BF3D2B0" w14:textId="77777777" w:rsidR="009349B3" w:rsidRPr="00744A0E" w:rsidRDefault="009349B3">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żądanie co do sposobu rozstrzygnięcia odwołania;</w:t>
      </w:r>
    </w:p>
    <w:p w14:paraId="23E65C24" w14:textId="77777777" w:rsidR="009349B3" w:rsidRPr="00744A0E" w:rsidRDefault="009349B3">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okoliczności faktycznych i prawnych uzasadniających wniesienie odwołania oraz dowodów na poparcie przytoczonych okoliczności,</w:t>
      </w:r>
    </w:p>
    <w:p w14:paraId="57699F61" w14:textId="77777777" w:rsidR="009349B3" w:rsidRPr="00744A0E" w:rsidRDefault="009349B3">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podpis odwołującego albo jego przedstawiciela lub przedstawicieli;</w:t>
      </w:r>
    </w:p>
    <w:p w14:paraId="0A141EF6" w14:textId="77777777" w:rsidR="009349B3" w:rsidRPr="00744A0E" w:rsidRDefault="009349B3">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wykaz załączników.</w:t>
      </w:r>
    </w:p>
    <w:p w14:paraId="40F48B39" w14:textId="77777777" w:rsidR="009349B3" w:rsidRPr="00744A0E" w:rsidRDefault="009349B3">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 odwołania dołącza się:</w:t>
      </w:r>
    </w:p>
    <w:p w14:paraId="008DEAF8" w14:textId="77777777" w:rsidR="009349B3" w:rsidRPr="00744A0E" w:rsidRDefault="009349B3">
      <w:pPr>
        <w:pStyle w:val="Default"/>
        <w:numPr>
          <w:ilvl w:val="0"/>
          <w:numId w:val="27"/>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uiszczenia wpisu od odwołania w wymaganej wysokości;</w:t>
      </w:r>
    </w:p>
    <w:p w14:paraId="5F7BD6BA" w14:textId="77777777" w:rsidR="009349B3" w:rsidRPr="00744A0E" w:rsidRDefault="009349B3">
      <w:pPr>
        <w:pStyle w:val="Default"/>
        <w:numPr>
          <w:ilvl w:val="0"/>
          <w:numId w:val="27"/>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przesłania kopii odwołania zamawiającemu;</w:t>
      </w:r>
    </w:p>
    <w:p w14:paraId="2CE984F9" w14:textId="77777777" w:rsidR="009349B3" w:rsidRPr="00744A0E" w:rsidRDefault="009349B3">
      <w:pPr>
        <w:pStyle w:val="Default"/>
        <w:numPr>
          <w:ilvl w:val="0"/>
          <w:numId w:val="27"/>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dokument potwierdzający umocowanie do reprezentowania odwołującego.</w:t>
      </w:r>
    </w:p>
    <w:p w14:paraId="159F1CE0" w14:textId="77777777" w:rsidR="009349B3" w:rsidRPr="00744A0E" w:rsidRDefault="009349B3">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podlega rozpoznaniu, jeżeli:</w:t>
      </w:r>
    </w:p>
    <w:p w14:paraId="14237DBE" w14:textId="77777777" w:rsidR="009349B3" w:rsidRPr="00744A0E" w:rsidRDefault="009349B3">
      <w:pPr>
        <w:pStyle w:val="Default"/>
        <w:numPr>
          <w:ilvl w:val="0"/>
          <w:numId w:val="28"/>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 zawiera braków formalnych;</w:t>
      </w:r>
    </w:p>
    <w:p w14:paraId="309B96A0" w14:textId="77777777" w:rsidR="009349B3" w:rsidRPr="00744A0E" w:rsidRDefault="009349B3">
      <w:pPr>
        <w:pStyle w:val="Default"/>
        <w:numPr>
          <w:ilvl w:val="0"/>
          <w:numId w:val="28"/>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uiszczono wpis w wymaganej wysokości.</w:t>
      </w:r>
    </w:p>
    <w:p w14:paraId="5BEE3F3B" w14:textId="77777777" w:rsidR="009349B3" w:rsidRPr="00744A0E" w:rsidRDefault="009349B3">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Wpis uiszcza się najpóźniej do dnia upływu terminu do wniesienia odwołania.</w:t>
      </w:r>
    </w:p>
    <w:p w14:paraId="5DFCA2BB" w14:textId="77777777" w:rsidR="009349B3" w:rsidRPr="00744A0E" w:rsidRDefault="009349B3">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w przypadku zamówień, których wartość jest mniejsza niż progi unijne, w terminie:</w:t>
      </w:r>
    </w:p>
    <w:p w14:paraId="3FFBDA24" w14:textId="77777777" w:rsidR="009349B3" w:rsidRPr="00744A0E" w:rsidRDefault="009349B3">
      <w:pPr>
        <w:pStyle w:val="Default"/>
        <w:numPr>
          <w:ilvl w:val="0"/>
          <w:numId w:val="29"/>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5 dni od dnia przekazania informacji o czynności zamawiającego stanowiącej podstawę jego wniesienia, jeżeli informacja została przekazana przy użyciu środków komunikacji elektronicznej,</w:t>
      </w:r>
    </w:p>
    <w:p w14:paraId="3BEC7ABC" w14:textId="77777777" w:rsidR="009349B3" w:rsidRPr="00744A0E" w:rsidRDefault="009349B3">
      <w:pPr>
        <w:pStyle w:val="Default"/>
        <w:numPr>
          <w:ilvl w:val="0"/>
          <w:numId w:val="29"/>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10 dni od dnia przekazania informacji o czynności zamawiającego stanowiącej podstawę jego wniesienia, jeżeli informacja została przekazana w sposób inny niż określony w lit. a.</w:t>
      </w:r>
    </w:p>
    <w:p w14:paraId="7A2D4819" w14:textId="77777777" w:rsidR="009349B3" w:rsidRPr="00744A0E" w:rsidRDefault="009349B3">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3633E410" w14:textId="77777777" w:rsidR="009349B3" w:rsidRPr="00744A0E" w:rsidRDefault="009349B3">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lastRenderedPageBreak/>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FC112C0" w14:textId="77777777" w:rsidR="009349B3" w:rsidRPr="00744A0E" w:rsidRDefault="009349B3">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2CF940E5" w14:textId="77777777" w:rsidR="009349B3" w:rsidRPr="00744A0E" w:rsidRDefault="009349B3">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713B4F74" w14:textId="77777777" w:rsidR="009349B3" w:rsidRPr="00744A0E" w:rsidRDefault="009349B3">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0B64132C" w14:textId="77777777" w:rsidR="009349B3" w:rsidRPr="00744A0E" w:rsidRDefault="009349B3">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Wykonawcy, którzy przystąpili do postępowania odwoławczego, stają się uczestnikami postępowania odwoławczego, jeżeli mają interes w tym, aby odwołanie zostało rozstrzygnięte na korzyść jednej ze stron.</w:t>
      </w:r>
    </w:p>
    <w:p w14:paraId="1940468B" w14:textId="77777777" w:rsidR="009349B3" w:rsidRPr="00744A0E" w:rsidRDefault="009349B3">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51DF07E1" w14:textId="77777777" w:rsidR="009349B3" w:rsidRPr="00744A0E" w:rsidRDefault="009349B3" w:rsidP="009349B3">
      <w:pPr>
        <w:pStyle w:val="Default"/>
        <w:spacing w:before="240"/>
        <w:jc w:val="both"/>
        <w:rPr>
          <w:rFonts w:asciiTheme="minorHAnsi" w:hAnsiTheme="minorHAnsi" w:cstheme="minorHAnsi"/>
          <w:color w:val="auto"/>
          <w:sz w:val="22"/>
          <w:szCs w:val="22"/>
        </w:rPr>
      </w:pPr>
    </w:p>
    <w:p w14:paraId="743E2438" w14:textId="77777777" w:rsidR="009349B3" w:rsidRPr="00744A0E" w:rsidRDefault="009349B3">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PODSTAWY WYKLUCZENIA, O KTÓRYCH MOWA W ART. 109 UST. 1</w:t>
      </w:r>
    </w:p>
    <w:p w14:paraId="0F005E40" w14:textId="77777777" w:rsidR="009349B3" w:rsidRPr="00744A0E" w:rsidRDefault="009349B3" w:rsidP="009349B3">
      <w:pPr>
        <w:spacing w:before="120"/>
        <w:jc w:val="both"/>
        <w:rPr>
          <w:rFonts w:asciiTheme="minorHAnsi" w:hAnsiTheme="minorHAnsi" w:cstheme="minorHAnsi"/>
        </w:rPr>
      </w:pPr>
      <w:r w:rsidRPr="00744A0E">
        <w:rPr>
          <w:rFonts w:asciiTheme="minorHAnsi" w:hAnsiTheme="minorHAnsi" w:cstheme="minorHAnsi"/>
        </w:rPr>
        <w:t xml:space="preserve">O udzielenie zamówienia mogą ubiegać się Wykonawcy, którzy nie podlegają wykluczeniu </w:t>
      </w:r>
      <w:r w:rsidRPr="00744A0E">
        <w:rPr>
          <w:rFonts w:asciiTheme="minorHAnsi" w:hAnsiTheme="minorHAnsi" w:cstheme="minorHAnsi"/>
        </w:rPr>
        <w:br/>
        <w:t xml:space="preserve">z postępowania na podstawie </w:t>
      </w:r>
      <w:r w:rsidRPr="003F1B95">
        <w:rPr>
          <w:rFonts w:asciiTheme="minorHAnsi" w:hAnsiTheme="minorHAnsi" w:cstheme="minorHAnsi"/>
          <w:b/>
        </w:rPr>
        <w:t>art. 109 ust. 1 pkt 4).</w:t>
      </w:r>
    </w:p>
    <w:p w14:paraId="1C2C71ED" w14:textId="77777777" w:rsidR="009349B3" w:rsidRDefault="009349B3" w:rsidP="009349B3">
      <w:pPr>
        <w:jc w:val="both"/>
        <w:rPr>
          <w:rFonts w:asciiTheme="minorHAnsi" w:hAnsiTheme="minorHAnsi" w:cstheme="minorHAnsi"/>
        </w:rPr>
      </w:pPr>
      <w:r w:rsidRPr="00744A0E">
        <w:rPr>
          <w:rFonts w:asciiTheme="minorHAnsi" w:hAnsiTheme="minorHAnsi" w:cstheme="minorHAnsi"/>
        </w:rPr>
        <w:t xml:space="preserve">Zgodnie </w:t>
      </w:r>
      <w:r w:rsidRPr="003F1B95">
        <w:rPr>
          <w:rFonts w:asciiTheme="minorHAnsi" w:hAnsiTheme="minorHAnsi" w:cstheme="minorHAnsi"/>
        </w:rPr>
        <w:t>z art. 109 ust. 1 pkt 4)</w:t>
      </w:r>
      <w:r w:rsidRPr="00744A0E">
        <w:rPr>
          <w:rFonts w:asciiTheme="minorHAnsi" w:hAnsiTheme="minorHAnsi" w:cstheme="minorHAnsi"/>
        </w:rPr>
        <w:t xml:space="preserve"> ustawy </w:t>
      </w:r>
      <w:r>
        <w:rPr>
          <w:rFonts w:asciiTheme="minorHAnsi" w:hAnsiTheme="minorHAnsi" w:cstheme="minorHAnsi"/>
        </w:rPr>
        <w:t xml:space="preserve">Pzp, </w:t>
      </w:r>
      <w:r w:rsidRPr="00744A0E">
        <w:rPr>
          <w:rFonts w:asciiTheme="minorHAnsi" w:hAnsiTheme="minorHAnsi" w:cstheme="minorHAnsi"/>
        </w:rPr>
        <w:t>z postępowania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1B5F2C" w14:textId="77777777" w:rsidR="009349B3" w:rsidRPr="00744A0E" w:rsidRDefault="009349B3" w:rsidP="009349B3">
      <w:pPr>
        <w:spacing w:after="160"/>
        <w:jc w:val="both"/>
        <w:rPr>
          <w:rFonts w:asciiTheme="minorHAnsi" w:hAnsiTheme="minorHAnsi" w:cstheme="minorHAnsi"/>
        </w:rPr>
      </w:pPr>
    </w:p>
    <w:p w14:paraId="651EFF29" w14:textId="77777777" w:rsidR="009349B3" w:rsidRPr="00744A0E" w:rsidRDefault="009349B3">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INFORMACJA O WARUNKACH UDZIAŁU W POSTĘPOWANIU, JEŻELI ZAMAWIAJĄCY JE PRZEWIDUJE</w:t>
      </w:r>
    </w:p>
    <w:p w14:paraId="712FC28D" w14:textId="77777777" w:rsidR="009349B3" w:rsidRPr="009677CB" w:rsidRDefault="009349B3" w:rsidP="009349B3">
      <w:pPr>
        <w:adjustRightInd w:val="0"/>
        <w:spacing w:before="120" w:after="27"/>
        <w:jc w:val="both"/>
        <w:rPr>
          <w:rFonts w:asciiTheme="minorHAnsi" w:hAnsiTheme="minorHAnsi" w:cstheme="minorHAnsi"/>
          <w:color w:val="000000"/>
        </w:rPr>
      </w:pPr>
      <w:r w:rsidRPr="009677CB">
        <w:rPr>
          <w:rFonts w:asciiTheme="minorHAnsi" w:hAnsiTheme="minorHAnsi" w:cstheme="minorHAnsi"/>
          <w:color w:val="000000"/>
        </w:rPr>
        <w:t xml:space="preserve">O udzielenie zamówienia mogą ubiegać się wykonawcy, którzy spełniają następujące warunki udziału dotyczące: </w:t>
      </w:r>
    </w:p>
    <w:p w14:paraId="50478253" w14:textId="77777777" w:rsidR="009349B3" w:rsidRPr="009677CB" w:rsidRDefault="009349B3" w:rsidP="009349B3">
      <w:pPr>
        <w:adjustRightInd w:val="0"/>
        <w:spacing w:after="27"/>
        <w:jc w:val="both"/>
        <w:rPr>
          <w:rFonts w:asciiTheme="minorHAnsi" w:hAnsiTheme="minorHAnsi" w:cstheme="minorHAnsi"/>
          <w:color w:val="000000"/>
        </w:rPr>
      </w:pPr>
      <w:r w:rsidRPr="009677CB">
        <w:rPr>
          <w:rFonts w:asciiTheme="minorHAnsi" w:hAnsiTheme="minorHAnsi" w:cstheme="minorHAnsi"/>
          <w:b/>
          <w:color w:val="000000"/>
        </w:rPr>
        <w:t>1) Zdolności do występowania w obrocie gospodarczym:</w:t>
      </w:r>
      <w:r w:rsidRPr="009677CB">
        <w:rPr>
          <w:rFonts w:asciiTheme="minorHAnsi" w:hAnsiTheme="minorHAnsi" w:cstheme="minorHAnsi"/>
          <w:color w:val="000000"/>
        </w:rPr>
        <w:t xml:space="preserve"> Zamawiający odstąpił od określenia warunków udziału w postępowaniu w tym zakresie. </w:t>
      </w:r>
    </w:p>
    <w:p w14:paraId="625F8198" w14:textId="77777777" w:rsidR="009349B3" w:rsidRPr="009677CB" w:rsidRDefault="009349B3" w:rsidP="009349B3">
      <w:pPr>
        <w:adjustRightInd w:val="0"/>
        <w:spacing w:after="27"/>
        <w:jc w:val="both"/>
        <w:rPr>
          <w:rFonts w:asciiTheme="minorHAnsi" w:hAnsiTheme="minorHAnsi" w:cstheme="minorHAnsi"/>
          <w:color w:val="000000"/>
        </w:rPr>
      </w:pPr>
      <w:r w:rsidRPr="009677CB">
        <w:rPr>
          <w:rFonts w:asciiTheme="minorHAnsi" w:hAnsiTheme="minorHAnsi" w:cstheme="minorHAnsi"/>
          <w:b/>
          <w:color w:val="000000"/>
        </w:rPr>
        <w:t xml:space="preserve">2) Uprawnień do prowadzenia określonej działalności gospodarczej lub zawodowej, o ile wynika to z odrębnych przepisów: </w:t>
      </w:r>
      <w:r w:rsidRPr="009677CB">
        <w:rPr>
          <w:rFonts w:asciiTheme="minorHAnsi" w:hAnsiTheme="minorHAnsi" w:cstheme="minorHAnsi"/>
          <w:color w:val="000000"/>
        </w:rPr>
        <w:t xml:space="preserve">Zamawiający odstąpił od określenia warunków udziału w postępowaniu w tym zakresie. </w:t>
      </w:r>
    </w:p>
    <w:p w14:paraId="04FB7D16" w14:textId="77777777" w:rsidR="009349B3" w:rsidRPr="009677CB" w:rsidRDefault="009349B3" w:rsidP="009349B3">
      <w:pPr>
        <w:adjustRightInd w:val="0"/>
        <w:spacing w:after="27"/>
        <w:jc w:val="both"/>
        <w:rPr>
          <w:rFonts w:asciiTheme="minorHAnsi" w:hAnsiTheme="minorHAnsi" w:cstheme="minorHAnsi"/>
          <w:color w:val="000000"/>
        </w:rPr>
      </w:pPr>
      <w:r w:rsidRPr="009677CB">
        <w:rPr>
          <w:rFonts w:asciiTheme="minorHAnsi" w:hAnsiTheme="minorHAnsi" w:cstheme="minorHAnsi"/>
          <w:b/>
          <w:color w:val="000000"/>
        </w:rPr>
        <w:t xml:space="preserve">3) Sytuacji ekonomicznej lub finansowej: </w:t>
      </w:r>
      <w:r w:rsidRPr="009677CB">
        <w:rPr>
          <w:rFonts w:asciiTheme="minorHAnsi" w:hAnsiTheme="minorHAnsi" w:cstheme="minorHAnsi"/>
          <w:color w:val="000000"/>
        </w:rPr>
        <w:t xml:space="preserve">Zamawiający odstąpił od określenia warunków udziału w postępowaniu w tym zakresie. </w:t>
      </w:r>
    </w:p>
    <w:p w14:paraId="3EFA78CD" w14:textId="77777777" w:rsidR="009349B3" w:rsidRPr="009677CB" w:rsidRDefault="009349B3" w:rsidP="009349B3">
      <w:pPr>
        <w:adjustRightInd w:val="0"/>
        <w:jc w:val="both"/>
        <w:rPr>
          <w:rFonts w:asciiTheme="minorHAnsi" w:hAnsiTheme="minorHAnsi" w:cstheme="minorHAnsi"/>
          <w:color w:val="000000"/>
        </w:rPr>
      </w:pPr>
      <w:r w:rsidRPr="009677CB">
        <w:rPr>
          <w:rFonts w:asciiTheme="minorHAnsi" w:hAnsiTheme="minorHAnsi" w:cstheme="minorHAnsi"/>
          <w:b/>
          <w:color w:val="000000"/>
        </w:rPr>
        <w:t>4) Zdolności technicznej lub zawodowej:</w:t>
      </w:r>
      <w:r w:rsidRPr="009677CB">
        <w:rPr>
          <w:rFonts w:asciiTheme="minorHAnsi" w:hAnsiTheme="minorHAnsi" w:cstheme="minorHAnsi"/>
          <w:color w:val="000000"/>
        </w:rPr>
        <w:t xml:space="preserve"> Zamawiający odstąpił od określenia warunków udziału w postępowaniu w tym zakresie. </w:t>
      </w:r>
    </w:p>
    <w:p w14:paraId="29F93913" w14:textId="77777777" w:rsidR="009349B3" w:rsidRDefault="009349B3" w:rsidP="009349B3">
      <w:pPr>
        <w:pStyle w:val="Default"/>
        <w:spacing w:after="160"/>
        <w:rPr>
          <w:rFonts w:asciiTheme="minorHAnsi" w:hAnsiTheme="minorHAnsi" w:cstheme="minorHAnsi"/>
          <w:sz w:val="22"/>
          <w:szCs w:val="22"/>
        </w:rPr>
      </w:pPr>
    </w:p>
    <w:p w14:paraId="590F5742" w14:textId="77777777" w:rsidR="009349B3" w:rsidRPr="00744A0E" w:rsidRDefault="009349B3">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INFORMACJA O PODMIOTOWYCH ŚRODKACH DOWODOWYCH, JEŻELI ZAMAWIAJĄCY BĘDZIE WYMAGAŁ ICH ZŁOŻENIA</w:t>
      </w:r>
    </w:p>
    <w:p w14:paraId="3C935226" w14:textId="77777777" w:rsidR="009349B3" w:rsidRPr="008C2091" w:rsidRDefault="009349B3" w:rsidP="009349B3">
      <w:pPr>
        <w:pStyle w:val="Default"/>
        <w:spacing w:before="120"/>
        <w:jc w:val="both"/>
        <w:rPr>
          <w:rFonts w:asciiTheme="minorHAnsi" w:hAnsiTheme="minorHAnsi" w:cstheme="minorHAnsi"/>
          <w:sz w:val="22"/>
          <w:szCs w:val="22"/>
        </w:rPr>
      </w:pPr>
      <w:r w:rsidRPr="008C2091">
        <w:rPr>
          <w:rFonts w:asciiTheme="minorHAnsi" w:hAnsiTheme="minorHAnsi" w:cstheme="minorHAnsi"/>
          <w:sz w:val="22"/>
          <w:szCs w:val="22"/>
        </w:rPr>
        <w:t xml:space="preserve">W związku z rezygnacją z określenia warunków udziału w postępowaniu, Zamawiający nie wymaga złożenia podmiotowych środków dowodowych. </w:t>
      </w:r>
    </w:p>
    <w:bookmarkEnd w:id="5"/>
    <w:p w14:paraId="7AC3471B" w14:textId="77777777" w:rsidR="009349B3" w:rsidRPr="00744A0E" w:rsidRDefault="009349B3" w:rsidP="009349B3">
      <w:pPr>
        <w:pStyle w:val="Default"/>
        <w:tabs>
          <w:tab w:val="left" w:pos="2268"/>
        </w:tabs>
        <w:spacing w:after="160"/>
        <w:rPr>
          <w:rFonts w:asciiTheme="minorHAnsi" w:hAnsiTheme="minorHAnsi" w:cstheme="minorHAnsi"/>
          <w:sz w:val="22"/>
          <w:szCs w:val="22"/>
        </w:rPr>
      </w:pPr>
      <w:r>
        <w:rPr>
          <w:rFonts w:asciiTheme="minorHAnsi" w:hAnsiTheme="minorHAnsi" w:cstheme="minorHAnsi"/>
          <w:sz w:val="22"/>
          <w:szCs w:val="22"/>
        </w:rPr>
        <w:tab/>
      </w:r>
    </w:p>
    <w:p w14:paraId="308BC5B4" w14:textId="77777777" w:rsidR="009349B3" w:rsidRPr="00744A0E" w:rsidRDefault="009349B3">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OPIS CZĘŚCI ZAMÓWIENIA, JEŻELI ZAMAWIAJĄCY DOPUSZCZA SKŁADANIE OFERT CZĘŚCIOWYCH</w:t>
      </w:r>
    </w:p>
    <w:p w14:paraId="7D2C5DA2" w14:textId="77777777" w:rsidR="009349B3" w:rsidRPr="00BF73F5" w:rsidRDefault="009349B3" w:rsidP="009349B3">
      <w:pPr>
        <w:pStyle w:val="Default"/>
        <w:spacing w:before="120"/>
        <w:jc w:val="both"/>
        <w:rPr>
          <w:rFonts w:asciiTheme="minorHAnsi" w:hAnsiTheme="minorHAnsi" w:cstheme="minorHAnsi"/>
          <w:sz w:val="22"/>
          <w:szCs w:val="22"/>
        </w:rPr>
      </w:pPr>
      <w:r w:rsidRPr="00BF73F5">
        <w:rPr>
          <w:rFonts w:asciiTheme="minorHAnsi" w:hAnsiTheme="minorHAnsi" w:cstheme="minorHAnsi"/>
          <w:sz w:val="22"/>
          <w:szCs w:val="22"/>
        </w:rPr>
        <w:lastRenderedPageBreak/>
        <w:t>Zamawiający nie dopuszcza składania ofert częściowych.</w:t>
      </w:r>
    </w:p>
    <w:p w14:paraId="2A11087D" w14:textId="77777777" w:rsidR="009349B3" w:rsidRDefault="009349B3" w:rsidP="009349B3">
      <w:pPr>
        <w:pStyle w:val="Default"/>
        <w:jc w:val="both"/>
        <w:rPr>
          <w:rFonts w:asciiTheme="minorHAnsi" w:hAnsiTheme="minorHAnsi" w:cstheme="minorHAnsi"/>
          <w:sz w:val="22"/>
          <w:szCs w:val="22"/>
        </w:rPr>
      </w:pPr>
      <w:r w:rsidRPr="00BF73F5">
        <w:rPr>
          <w:rFonts w:asciiTheme="minorHAnsi" w:hAnsiTheme="minorHAnsi" w:cstheme="minorHAnsi"/>
          <w:sz w:val="22"/>
          <w:szCs w:val="22"/>
        </w:rPr>
        <w:t>Uzasadnienie: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jest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6A7F67F8" w14:textId="77777777" w:rsidR="009349B3" w:rsidRPr="00ED6165" w:rsidRDefault="009349B3" w:rsidP="009349B3">
      <w:pPr>
        <w:pStyle w:val="Default"/>
        <w:spacing w:after="120"/>
        <w:jc w:val="both"/>
        <w:rPr>
          <w:rFonts w:asciiTheme="minorHAnsi" w:hAnsiTheme="minorHAnsi" w:cstheme="minorHAnsi"/>
          <w:sz w:val="22"/>
          <w:szCs w:val="22"/>
        </w:rPr>
      </w:pPr>
    </w:p>
    <w:p w14:paraId="34C476A7" w14:textId="77777777" w:rsidR="009349B3" w:rsidRPr="00744A0E" w:rsidRDefault="009349B3">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OFERT WARIANTOWYCH, W TYM INFORMACJE O SPOSOBIE PRZEDSTAWIANIA OFERT WARIANTOWYCH ORAZ MINIMALNE WARUNKI, JAKIM MUSZĄ ODPOWIADAĆ OFERTY WARIANTOWE, JEŻELI ZAMAWIAJĄCY WYMAGA LUB DOPUSZCZA ICH SKŁADANIE; </w:t>
      </w:r>
    </w:p>
    <w:p w14:paraId="7008AB2C" w14:textId="77777777" w:rsidR="009349B3" w:rsidRPr="00744A0E" w:rsidRDefault="009349B3" w:rsidP="009349B3">
      <w:pPr>
        <w:pStyle w:val="Default"/>
        <w:spacing w:before="120"/>
        <w:rPr>
          <w:rFonts w:asciiTheme="minorHAnsi" w:hAnsiTheme="minorHAnsi" w:cstheme="minorHAnsi"/>
          <w:sz w:val="22"/>
          <w:szCs w:val="22"/>
        </w:rPr>
      </w:pPr>
      <w:r w:rsidRPr="00744A0E">
        <w:rPr>
          <w:rFonts w:asciiTheme="minorHAnsi" w:hAnsiTheme="minorHAnsi" w:cstheme="minorHAnsi"/>
          <w:sz w:val="22"/>
          <w:szCs w:val="22"/>
        </w:rPr>
        <w:t xml:space="preserve">Zamawiający nie dopuszcza składania ofert wariantowych. </w:t>
      </w:r>
    </w:p>
    <w:p w14:paraId="179BB444" w14:textId="77777777" w:rsidR="009349B3" w:rsidRPr="00744A0E" w:rsidRDefault="009349B3" w:rsidP="009349B3">
      <w:pPr>
        <w:pStyle w:val="Default"/>
        <w:rPr>
          <w:rFonts w:asciiTheme="minorHAnsi" w:hAnsiTheme="minorHAnsi" w:cstheme="minorHAnsi"/>
          <w:sz w:val="22"/>
          <w:szCs w:val="22"/>
        </w:rPr>
      </w:pPr>
    </w:p>
    <w:p w14:paraId="15C399CA" w14:textId="77777777" w:rsidR="009349B3" w:rsidRPr="00744A0E" w:rsidRDefault="009349B3">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INFORMACJA O ZASTRZEŻENIU MOŻLIWOŚCI UBIEGANIA SIĘ O UDZIELENIE ZAMÓWIENIA WYŁĄCZNIE PRZEZ WYKONAWCÓW, O KTÓRYCH MOWA W ART. 94</w:t>
      </w:r>
    </w:p>
    <w:p w14:paraId="0BEF9042" w14:textId="77777777" w:rsidR="009349B3" w:rsidRDefault="009349B3" w:rsidP="009349B3">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 xml:space="preserve">Zamawiający nie przewiduje zastrzeżeń w tym zakresie. </w:t>
      </w:r>
    </w:p>
    <w:p w14:paraId="007DFE76" w14:textId="77777777" w:rsidR="009349B3" w:rsidRPr="00744A0E" w:rsidRDefault="009349B3" w:rsidP="009349B3">
      <w:pPr>
        <w:pStyle w:val="Default"/>
        <w:spacing w:before="240" w:after="240"/>
        <w:rPr>
          <w:rFonts w:asciiTheme="minorHAnsi" w:hAnsiTheme="minorHAnsi" w:cstheme="minorHAnsi"/>
          <w:sz w:val="22"/>
          <w:szCs w:val="22"/>
        </w:rPr>
      </w:pPr>
    </w:p>
    <w:p w14:paraId="7C97971B" w14:textId="77777777" w:rsidR="009349B3" w:rsidRPr="00744A0E" w:rsidRDefault="009349B3">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 xml:space="preserve">WYMAGANIA DOTYCZĄCE WADIUM, W TYM JEGO KWOTĘ </w:t>
      </w:r>
    </w:p>
    <w:p w14:paraId="5E8CE763" w14:textId="77777777" w:rsidR="009349B3" w:rsidRPr="00744A0E" w:rsidRDefault="009349B3" w:rsidP="009349B3">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Zamawiający nie przewiduje obowiązku wniesienia wadium.</w:t>
      </w:r>
    </w:p>
    <w:p w14:paraId="5E959AA7" w14:textId="77777777" w:rsidR="009349B3" w:rsidRPr="00744A0E" w:rsidRDefault="009349B3">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INFORMACJA O PRZEWIDYWANYCH ZAMÓWIENIACH, O KTÓRYCH MOWA W ART. 214 UST. 1 PKT 7 I 8</w:t>
      </w:r>
    </w:p>
    <w:p w14:paraId="2C5AE2C5" w14:textId="77777777" w:rsidR="009349B3" w:rsidRPr="00744A0E" w:rsidRDefault="009349B3" w:rsidP="009349B3">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Zamawiający nie przewiduje udzielenie takich zamówień.</w:t>
      </w:r>
    </w:p>
    <w:p w14:paraId="35BA5AD6" w14:textId="77777777" w:rsidR="009349B3" w:rsidRPr="00744A0E" w:rsidRDefault="009349B3" w:rsidP="009349B3">
      <w:pPr>
        <w:pStyle w:val="Default"/>
        <w:rPr>
          <w:rFonts w:asciiTheme="minorHAnsi" w:hAnsiTheme="minorHAnsi" w:cstheme="minorHAnsi"/>
          <w:sz w:val="22"/>
          <w:szCs w:val="22"/>
        </w:rPr>
      </w:pPr>
    </w:p>
    <w:p w14:paraId="493B9138" w14:textId="77777777" w:rsidR="009349B3" w:rsidRPr="00744A0E" w:rsidRDefault="009349B3">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WALUT OBCYCH, W JAKICH MOGĄ BYĆ PROWADZONE ROZLICZENIA MIĘDZY ZAMAWIAJĄCYM A WYKONAWCĄ, </w:t>
      </w:r>
    </w:p>
    <w:p w14:paraId="0D3EE425" w14:textId="77777777" w:rsidR="009349B3" w:rsidRPr="00744A0E" w:rsidRDefault="009349B3" w:rsidP="009349B3">
      <w:pPr>
        <w:pStyle w:val="Default"/>
        <w:rPr>
          <w:rFonts w:asciiTheme="minorHAnsi" w:hAnsiTheme="minorHAnsi" w:cstheme="minorHAnsi"/>
          <w:sz w:val="22"/>
          <w:szCs w:val="22"/>
        </w:rPr>
      </w:pPr>
    </w:p>
    <w:p w14:paraId="40C307E7" w14:textId="77777777" w:rsidR="009349B3" w:rsidRPr="00744A0E" w:rsidRDefault="009349B3" w:rsidP="009349B3">
      <w:pPr>
        <w:pStyle w:val="Default"/>
        <w:rPr>
          <w:rFonts w:asciiTheme="minorHAnsi" w:hAnsiTheme="minorHAnsi" w:cstheme="minorHAnsi"/>
          <w:sz w:val="22"/>
          <w:szCs w:val="22"/>
        </w:rPr>
      </w:pPr>
      <w:r w:rsidRPr="00744A0E">
        <w:rPr>
          <w:rFonts w:asciiTheme="minorHAnsi" w:hAnsiTheme="minorHAnsi" w:cstheme="minorHAnsi"/>
          <w:sz w:val="22"/>
          <w:szCs w:val="22"/>
        </w:rPr>
        <w:t>Zamawiający nie przewiduje rozliczenia w walutach obcych.</w:t>
      </w:r>
    </w:p>
    <w:p w14:paraId="1513060F" w14:textId="77777777" w:rsidR="009349B3" w:rsidRPr="00744A0E" w:rsidRDefault="009349B3" w:rsidP="009349B3">
      <w:pPr>
        <w:pStyle w:val="Default"/>
        <w:rPr>
          <w:rFonts w:asciiTheme="minorHAnsi" w:hAnsiTheme="minorHAnsi" w:cstheme="minorHAnsi"/>
          <w:sz w:val="22"/>
          <w:szCs w:val="22"/>
        </w:rPr>
      </w:pPr>
    </w:p>
    <w:p w14:paraId="15DC1876" w14:textId="77777777" w:rsidR="009349B3" w:rsidRPr="00744A0E" w:rsidRDefault="009349B3">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INFORMACJE DOTYCZĄCE ZWROTU KOSZTÓW UDZIAŁU W POSTĘPOWANIU</w:t>
      </w:r>
    </w:p>
    <w:p w14:paraId="37A32462" w14:textId="77777777" w:rsidR="009349B3" w:rsidRPr="00744A0E" w:rsidRDefault="009349B3" w:rsidP="009349B3">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Zamawiający nie przewiduje zwrotu</w:t>
      </w:r>
      <w:r>
        <w:rPr>
          <w:rFonts w:asciiTheme="minorHAnsi" w:hAnsiTheme="minorHAnsi" w:cstheme="minorHAnsi"/>
          <w:sz w:val="22"/>
          <w:szCs w:val="22"/>
        </w:rPr>
        <w:t xml:space="preserve"> kosztów udziału w postępowaniu</w:t>
      </w:r>
      <w:r w:rsidRPr="00744A0E">
        <w:rPr>
          <w:rFonts w:asciiTheme="minorHAnsi" w:hAnsiTheme="minorHAnsi" w:cstheme="minorHAnsi"/>
          <w:sz w:val="22"/>
          <w:szCs w:val="22"/>
        </w:rPr>
        <w:t>.</w:t>
      </w:r>
    </w:p>
    <w:p w14:paraId="08B7A251" w14:textId="77777777" w:rsidR="009349B3" w:rsidRPr="00744A0E" w:rsidRDefault="009349B3" w:rsidP="009349B3">
      <w:pPr>
        <w:pStyle w:val="Default"/>
        <w:rPr>
          <w:rFonts w:asciiTheme="minorHAnsi" w:hAnsiTheme="minorHAnsi" w:cstheme="minorHAnsi"/>
          <w:sz w:val="22"/>
          <w:szCs w:val="22"/>
        </w:rPr>
      </w:pPr>
    </w:p>
    <w:p w14:paraId="07DAA152" w14:textId="77777777" w:rsidR="009349B3" w:rsidRPr="00744A0E" w:rsidRDefault="009349B3">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 xml:space="preserve">INFORMACJA O OBOWIĄZKU OSOBISTEGO WYKONANIA PRZEZ WYKONAWCĘ KLUCZOWYCH ZADAŃ, </w:t>
      </w:r>
    </w:p>
    <w:p w14:paraId="696B7A7D" w14:textId="77777777" w:rsidR="009349B3" w:rsidRPr="00744A0E" w:rsidRDefault="009349B3" w:rsidP="009349B3">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Zamawiający nie dokonuje zastrzeżenia</w:t>
      </w:r>
      <w:r>
        <w:rPr>
          <w:rFonts w:asciiTheme="minorHAnsi" w:hAnsiTheme="minorHAnsi" w:cstheme="minorHAnsi"/>
          <w:sz w:val="22"/>
          <w:szCs w:val="22"/>
        </w:rPr>
        <w:t xml:space="preserve"> obowiązku osobistego wykonania przez Wykonawcę kluczowych zadań</w:t>
      </w:r>
      <w:r w:rsidRPr="00744A0E">
        <w:rPr>
          <w:rFonts w:asciiTheme="minorHAnsi" w:hAnsiTheme="minorHAnsi" w:cstheme="minorHAnsi"/>
          <w:sz w:val="22"/>
          <w:szCs w:val="22"/>
        </w:rPr>
        <w:t>.</w:t>
      </w:r>
    </w:p>
    <w:p w14:paraId="5B46F3FC" w14:textId="77777777" w:rsidR="009349B3" w:rsidRPr="00744A0E" w:rsidRDefault="009349B3">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MAKSYMALNA LICZBA WYKONAWCÓW, Z KTÓRYMI ZAMAWIAJĄCY ZAWRZE UMOWĘ RAMOWĄ</w:t>
      </w:r>
    </w:p>
    <w:p w14:paraId="4C0AFDF0" w14:textId="77777777" w:rsidR="009349B3" w:rsidRPr="00744A0E" w:rsidRDefault="009349B3" w:rsidP="009349B3">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Zamawiający nie przewiduje zawarcia umowy ramowej.</w:t>
      </w:r>
    </w:p>
    <w:p w14:paraId="5CBCAF89" w14:textId="77777777" w:rsidR="009349B3" w:rsidRPr="00744A0E" w:rsidRDefault="009349B3">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INFORMACJA O PRZEWIDYWANYM WYBORZE NAJKORZYSTNIEJSZEJ OFERTY Z ZASTOSOWANIEM AUKCJI ELEKTRONICZNEJ WRAZ Z INFORMACJAMI, O KTÓRYCH MOWA W ART. 230, </w:t>
      </w:r>
    </w:p>
    <w:p w14:paraId="4DA70252" w14:textId="77777777" w:rsidR="009349B3" w:rsidRPr="00744A0E" w:rsidRDefault="009349B3" w:rsidP="009349B3">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Zamawiający nie przewiduje aukcji elektronicznej.</w:t>
      </w:r>
    </w:p>
    <w:p w14:paraId="1B10DEAE" w14:textId="77777777" w:rsidR="009349B3" w:rsidRPr="00744A0E" w:rsidRDefault="009349B3" w:rsidP="009349B3">
      <w:pPr>
        <w:pStyle w:val="Default"/>
        <w:rPr>
          <w:rFonts w:asciiTheme="minorHAnsi" w:hAnsiTheme="minorHAnsi" w:cstheme="minorHAnsi"/>
          <w:sz w:val="22"/>
          <w:szCs w:val="22"/>
        </w:rPr>
      </w:pPr>
    </w:p>
    <w:p w14:paraId="6F5650C7" w14:textId="77777777" w:rsidR="009349B3" w:rsidRPr="00CC36B3" w:rsidRDefault="009349B3" w:rsidP="009349B3">
      <w:pPr>
        <w:pStyle w:val="Akapitzlist"/>
        <w:adjustRightInd w:val="0"/>
        <w:ind w:left="180"/>
        <w:rPr>
          <w:color w:val="000000"/>
          <w:sz w:val="24"/>
        </w:rPr>
      </w:pPr>
    </w:p>
    <w:p w14:paraId="5D65CA71" w14:textId="77777777" w:rsidR="009349B3" w:rsidRPr="00CC36B3" w:rsidRDefault="009349B3">
      <w:pPr>
        <w:pStyle w:val="Akapitzlist"/>
        <w:widowControl/>
        <w:numPr>
          <w:ilvl w:val="0"/>
          <w:numId w:val="17"/>
        </w:numPr>
        <w:adjustRightInd w:val="0"/>
        <w:contextualSpacing/>
        <w:jc w:val="left"/>
        <w:rPr>
          <w:rFonts w:asciiTheme="minorHAnsi" w:hAnsiTheme="minorHAnsi" w:cstheme="minorHAnsi"/>
          <w:color w:val="000000"/>
        </w:rPr>
      </w:pPr>
      <w:bookmarkStart w:id="6" w:name="_Hlk125566558"/>
      <w:r w:rsidRPr="00CC36B3">
        <w:rPr>
          <w:rFonts w:asciiTheme="minorHAnsi" w:hAnsiTheme="minorHAnsi" w:cstheme="minorHAnsi"/>
          <w:b/>
          <w:bCs/>
          <w:color w:val="000000"/>
        </w:rPr>
        <w:t xml:space="preserve">KLAUZULA INFORMACYJNA DOTYCZĄCA PRZETWARZANIA DANYCH OSOBOWYCH: </w:t>
      </w:r>
    </w:p>
    <w:p w14:paraId="25143D79" w14:textId="77777777" w:rsidR="009349B3" w:rsidRPr="00CC36B3" w:rsidRDefault="009349B3" w:rsidP="009349B3">
      <w:pPr>
        <w:spacing w:before="120"/>
        <w:jc w:val="both"/>
        <w:rPr>
          <w:rFonts w:asciiTheme="minorHAnsi" w:hAnsiTheme="minorHAnsi" w:cstheme="minorHAnsi"/>
        </w:rPr>
      </w:pPr>
      <w:r w:rsidRPr="00CC36B3">
        <w:rPr>
          <w:rFonts w:asciiTheme="minorHAnsi" w:hAnsiTheme="minorHAnsi" w:cstheme="minorHAnsi"/>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4871E6E" w14:textId="12860AFE" w:rsidR="009349B3" w:rsidRDefault="009349B3">
      <w:pPr>
        <w:pStyle w:val="Akapitzlist"/>
        <w:widowControl/>
        <w:numPr>
          <w:ilvl w:val="0"/>
          <w:numId w:val="40"/>
        </w:numPr>
        <w:autoSpaceDE/>
        <w:autoSpaceDN/>
        <w:contextualSpacing/>
        <w:rPr>
          <w:rFonts w:asciiTheme="minorHAnsi" w:hAnsiTheme="minorHAnsi" w:cstheme="minorHAnsi"/>
        </w:rPr>
      </w:pPr>
      <w:r w:rsidRPr="00E5073B">
        <w:rPr>
          <w:rFonts w:asciiTheme="minorHAnsi" w:hAnsiTheme="minorHAnsi" w:cstheme="minorHAnsi"/>
        </w:rPr>
        <w:t xml:space="preserve">Administratorem zbieranych i przetwarzanych danych osobowych jest </w:t>
      </w:r>
      <w:r w:rsidR="00EE3755">
        <w:rPr>
          <w:rFonts w:asciiTheme="minorHAnsi" w:hAnsiTheme="minorHAnsi" w:cstheme="minorHAnsi"/>
        </w:rPr>
        <w:t xml:space="preserve">Zakład Gospodarki Komunalnej Sp. z o.o. al. Zwycięstwa 19 87-860 </w:t>
      </w:r>
      <w:r w:rsidRPr="00E5073B">
        <w:rPr>
          <w:rFonts w:asciiTheme="minorHAnsi" w:hAnsiTheme="minorHAnsi" w:cstheme="minorHAnsi"/>
        </w:rPr>
        <w:t xml:space="preserve">Chodecz reprezentowany przez </w:t>
      </w:r>
      <w:r w:rsidR="00EE3755">
        <w:rPr>
          <w:rFonts w:asciiTheme="minorHAnsi" w:hAnsiTheme="minorHAnsi" w:cstheme="minorHAnsi"/>
        </w:rPr>
        <w:t>Prezesa Zarządu Henryka Grzybowskiego</w:t>
      </w:r>
      <w:r w:rsidRPr="00E5073B">
        <w:rPr>
          <w:rFonts w:asciiTheme="minorHAnsi" w:hAnsiTheme="minorHAnsi" w:cstheme="minorHAnsi"/>
        </w:rPr>
        <w:t xml:space="preserve"> z siedzibą w Chodczu przy ul</w:t>
      </w:r>
      <w:r w:rsidR="00EE3755">
        <w:rPr>
          <w:rFonts w:asciiTheme="minorHAnsi" w:hAnsiTheme="minorHAnsi" w:cstheme="minorHAnsi"/>
        </w:rPr>
        <w:t xml:space="preserve"> al. Zwycięstwa 19</w:t>
      </w:r>
      <w:r w:rsidRPr="00E5073B">
        <w:rPr>
          <w:rFonts w:asciiTheme="minorHAnsi" w:hAnsiTheme="minorHAnsi" w:cstheme="minorHAnsi"/>
        </w:rPr>
        <w:t>, tel. 54 284 8</w:t>
      </w:r>
      <w:r w:rsidR="00EE3755">
        <w:rPr>
          <w:rFonts w:asciiTheme="minorHAnsi" w:hAnsiTheme="minorHAnsi" w:cstheme="minorHAnsi"/>
        </w:rPr>
        <w:t>0 36</w:t>
      </w:r>
      <w:r w:rsidRPr="00E5073B">
        <w:rPr>
          <w:rFonts w:asciiTheme="minorHAnsi" w:hAnsiTheme="minorHAnsi" w:cstheme="minorHAnsi"/>
        </w:rPr>
        <w:t>.</w:t>
      </w:r>
    </w:p>
    <w:p w14:paraId="1EA722C7" w14:textId="06412122" w:rsidR="009349B3" w:rsidRDefault="009349B3">
      <w:pPr>
        <w:pStyle w:val="Akapitzlist"/>
        <w:widowControl/>
        <w:numPr>
          <w:ilvl w:val="0"/>
          <w:numId w:val="40"/>
        </w:numPr>
        <w:autoSpaceDE/>
        <w:autoSpaceDN/>
        <w:contextualSpacing/>
        <w:rPr>
          <w:rFonts w:asciiTheme="minorHAnsi" w:hAnsiTheme="minorHAnsi" w:cstheme="minorHAnsi"/>
        </w:rPr>
      </w:pPr>
      <w:r w:rsidRPr="00E5073B">
        <w:rPr>
          <w:rFonts w:asciiTheme="minorHAnsi" w:hAnsiTheme="minorHAnsi" w:cstheme="minorHAnsi"/>
        </w:rPr>
        <w:t xml:space="preserve">Kontakt z Inspektorem Ochrony Danych (IOD) e-mail: </w:t>
      </w:r>
      <w:hyperlink r:id="rId15" w:history="1">
        <w:r w:rsidR="00D0587F" w:rsidRPr="00AA43EB">
          <w:rPr>
            <w:rStyle w:val="Hipercze"/>
            <w:rFonts w:asciiTheme="minorHAnsi" w:hAnsiTheme="minorHAnsi" w:cstheme="minorHAnsi"/>
          </w:rPr>
          <w:t>iod@zgkchodecz.pl</w:t>
        </w:r>
      </w:hyperlink>
    </w:p>
    <w:p w14:paraId="0CEDE458" w14:textId="77777777" w:rsidR="009349B3" w:rsidRDefault="009349B3">
      <w:pPr>
        <w:pStyle w:val="Akapitzlist"/>
        <w:widowControl/>
        <w:numPr>
          <w:ilvl w:val="0"/>
          <w:numId w:val="40"/>
        </w:numPr>
        <w:autoSpaceDE/>
        <w:autoSpaceDN/>
        <w:contextualSpacing/>
        <w:rPr>
          <w:rFonts w:asciiTheme="minorHAnsi" w:hAnsiTheme="minorHAnsi" w:cstheme="minorHAnsi"/>
        </w:rPr>
      </w:pPr>
      <w:r w:rsidRPr="00E5073B">
        <w:rPr>
          <w:rFonts w:asciiTheme="minorHAnsi" w:hAnsiTheme="minorHAnsi" w:cstheme="minorHAnsi"/>
        </w:rPr>
        <w:t>Pani/Pana dane osobowe przetwarzane będą na podstawie art. 6 ust. 1 lit. c RODO wyłącznie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1D5DB25A" w14:textId="77777777" w:rsidR="009349B3" w:rsidRDefault="009349B3">
      <w:pPr>
        <w:pStyle w:val="Akapitzlist"/>
        <w:widowControl/>
        <w:numPr>
          <w:ilvl w:val="0"/>
          <w:numId w:val="40"/>
        </w:numPr>
        <w:autoSpaceDE/>
        <w:autoSpaceDN/>
        <w:contextualSpacing/>
        <w:rPr>
          <w:rFonts w:asciiTheme="minorHAnsi" w:hAnsiTheme="minorHAnsi" w:cstheme="minorHAnsi"/>
        </w:rPr>
      </w:pPr>
      <w:r w:rsidRPr="00E5073B">
        <w:rPr>
          <w:rFonts w:asciiTheme="minorHAnsi" w:hAnsiTheme="minorHAnsi" w:cstheme="minorHAnsi"/>
        </w:rPr>
        <w:t>odbiorcami Pani/Pana danych osobowych będą osoby lub podmioty, którym udostępniona zostanie dokumentacja postępowania w oparciu o art. 18 oraz art. 74 ust. 3 ustawy pzp;</w:t>
      </w:r>
    </w:p>
    <w:p w14:paraId="2E8FEAE2" w14:textId="77777777" w:rsidR="009349B3" w:rsidRDefault="009349B3">
      <w:pPr>
        <w:pStyle w:val="Akapitzlist"/>
        <w:widowControl/>
        <w:numPr>
          <w:ilvl w:val="0"/>
          <w:numId w:val="40"/>
        </w:numPr>
        <w:autoSpaceDE/>
        <w:autoSpaceDN/>
        <w:contextualSpacing/>
        <w:rPr>
          <w:rFonts w:asciiTheme="minorHAnsi" w:hAnsiTheme="minorHAnsi" w:cstheme="minorHAnsi"/>
        </w:rPr>
      </w:pPr>
      <w:r w:rsidRPr="00E5073B">
        <w:rPr>
          <w:rFonts w:asciiTheme="minorHAnsi" w:hAnsiTheme="minorHAnsi" w:cstheme="minorHAnsi"/>
        </w:rPr>
        <w:t>Pani/Pana dane osobowe nie będą udostępniane osobom fizycznym lub podmiotom, które nie są do tego uprawnione. Dane osobowe mogą być udostępnione tylko i wyłącznie podmiotom uprawnionym do ich pozyskania na podstawie przepisów prawa regulujących ich działalność. Udostępnienie danych osobowych w takich przypadkach odbywa się na pisemny wniosek.</w:t>
      </w:r>
    </w:p>
    <w:p w14:paraId="62329ED1" w14:textId="78FBF320" w:rsidR="009349B3" w:rsidRDefault="009349B3">
      <w:pPr>
        <w:pStyle w:val="Akapitzlist"/>
        <w:widowControl/>
        <w:numPr>
          <w:ilvl w:val="0"/>
          <w:numId w:val="40"/>
        </w:numPr>
        <w:autoSpaceDE/>
        <w:autoSpaceDN/>
        <w:contextualSpacing/>
        <w:rPr>
          <w:rFonts w:asciiTheme="minorHAnsi" w:hAnsiTheme="minorHAnsi" w:cstheme="minorHAnsi"/>
        </w:rPr>
      </w:pPr>
      <w:r w:rsidRPr="00E5073B">
        <w:rPr>
          <w:rFonts w:asciiTheme="minorHAnsi" w:hAnsiTheme="minorHAnsi" w:cstheme="minorHAnsi"/>
        </w:rPr>
        <w:t xml:space="preserve">Przekazywanie Pani/Pana danych osobowych podmiotom zewnętrznym bez wniosku może odbywać się w związku ze sprawami prowadzonymi w </w:t>
      </w:r>
      <w:r w:rsidR="00EE3755">
        <w:rPr>
          <w:rFonts w:asciiTheme="minorHAnsi" w:hAnsiTheme="minorHAnsi" w:cstheme="minorHAnsi"/>
        </w:rPr>
        <w:t>ZGK Sp. z o.o.</w:t>
      </w:r>
      <w:r w:rsidRPr="00E5073B">
        <w:rPr>
          <w:rFonts w:asciiTheme="minorHAnsi" w:hAnsiTheme="minorHAnsi" w:cstheme="minorHAnsi"/>
        </w:rPr>
        <w:t>, w celu realizacji interesu prawnego uczestników postępowania.</w:t>
      </w:r>
    </w:p>
    <w:p w14:paraId="4B03930A" w14:textId="77777777" w:rsidR="009349B3" w:rsidRDefault="009349B3">
      <w:pPr>
        <w:pStyle w:val="Akapitzlist"/>
        <w:widowControl/>
        <w:numPr>
          <w:ilvl w:val="0"/>
          <w:numId w:val="40"/>
        </w:numPr>
        <w:autoSpaceDE/>
        <w:autoSpaceDN/>
        <w:contextualSpacing/>
        <w:rPr>
          <w:rFonts w:asciiTheme="minorHAnsi" w:hAnsiTheme="minorHAnsi" w:cstheme="minorHAnsi"/>
        </w:rPr>
      </w:pPr>
      <w:r w:rsidRPr="00E5073B">
        <w:rPr>
          <w:rFonts w:asciiTheme="minorHAnsi" w:hAnsiTheme="minorHAnsi" w:cstheme="minorHAnsi"/>
        </w:rPr>
        <w:t>Pani/Pana dane osobowe mogą być przekazywane do państw trzecich tylko i wyłącznie w celu realizacji interesu prawnego uczestników postępowania. Pod pojęciem państw trzecich rozumie się wszystkie kraje, które nie są państwami członkowskimi Unii Europejskiej.</w:t>
      </w:r>
    </w:p>
    <w:p w14:paraId="632CBBAD" w14:textId="77777777" w:rsidR="009349B3" w:rsidRDefault="009349B3">
      <w:pPr>
        <w:pStyle w:val="Akapitzlist"/>
        <w:widowControl/>
        <w:numPr>
          <w:ilvl w:val="0"/>
          <w:numId w:val="40"/>
        </w:numPr>
        <w:autoSpaceDE/>
        <w:autoSpaceDN/>
        <w:contextualSpacing/>
        <w:rPr>
          <w:rFonts w:asciiTheme="minorHAnsi" w:hAnsiTheme="minorHAnsi" w:cstheme="minorHAnsi"/>
        </w:rPr>
      </w:pPr>
      <w:r w:rsidRPr="00E5073B">
        <w:rPr>
          <w:rFonts w:asciiTheme="minorHAnsi" w:hAnsiTheme="minorHAnsi" w:cstheme="minorHAnsi"/>
        </w:rPr>
        <w:t>Pani/Pana dane osobowe przetwarzane będą przez okres niezbędny do realizacji w celu przetwarzania danych tj. do czasu niezbędnego do zrealizowania Pani/Pana uprawnień.</w:t>
      </w:r>
    </w:p>
    <w:p w14:paraId="4628BBE8" w14:textId="77777777" w:rsidR="009349B3" w:rsidRPr="00E5073B" w:rsidRDefault="009349B3">
      <w:pPr>
        <w:pStyle w:val="Akapitzlist"/>
        <w:widowControl/>
        <w:numPr>
          <w:ilvl w:val="0"/>
          <w:numId w:val="40"/>
        </w:numPr>
        <w:autoSpaceDE/>
        <w:autoSpaceDN/>
        <w:contextualSpacing/>
        <w:rPr>
          <w:rFonts w:asciiTheme="minorHAnsi" w:hAnsiTheme="minorHAnsi" w:cstheme="minorHAnsi"/>
        </w:rPr>
      </w:pPr>
      <w:r w:rsidRPr="00E5073B">
        <w:rPr>
          <w:rFonts w:asciiTheme="minorHAnsi" w:hAnsiTheme="minorHAnsi" w:cstheme="minorHAnsi"/>
        </w:rPr>
        <w:t>ma Pani/Pan prawo do:</w:t>
      </w:r>
    </w:p>
    <w:p w14:paraId="23BD87E1" w14:textId="77777777" w:rsidR="009349B3" w:rsidRDefault="009349B3">
      <w:pPr>
        <w:pStyle w:val="Akapitzlist"/>
        <w:widowControl/>
        <w:numPr>
          <w:ilvl w:val="0"/>
          <w:numId w:val="41"/>
        </w:numPr>
        <w:autoSpaceDE/>
        <w:autoSpaceDN/>
        <w:contextualSpacing/>
        <w:rPr>
          <w:rFonts w:asciiTheme="minorHAnsi" w:hAnsiTheme="minorHAnsi" w:cstheme="minorHAnsi"/>
        </w:rPr>
      </w:pPr>
      <w:r w:rsidRPr="00E5073B">
        <w:rPr>
          <w:rFonts w:asciiTheme="minorHAnsi" w:hAnsiTheme="minorHAnsi" w:cstheme="minorHAnsi"/>
        </w:rPr>
        <w:t>dostępu do swoich danych osobowych,</w:t>
      </w:r>
    </w:p>
    <w:p w14:paraId="391278FD" w14:textId="77777777" w:rsidR="009349B3" w:rsidRDefault="009349B3">
      <w:pPr>
        <w:pStyle w:val="Akapitzlist"/>
        <w:widowControl/>
        <w:numPr>
          <w:ilvl w:val="0"/>
          <w:numId w:val="41"/>
        </w:numPr>
        <w:autoSpaceDE/>
        <w:autoSpaceDN/>
        <w:contextualSpacing/>
        <w:rPr>
          <w:rFonts w:asciiTheme="minorHAnsi" w:hAnsiTheme="minorHAnsi" w:cstheme="minorHAnsi"/>
        </w:rPr>
      </w:pPr>
      <w:r w:rsidRPr="00E5073B">
        <w:rPr>
          <w:rFonts w:asciiTheme="minorHAnsi" w:hAnsiTheme="minorHAnsi" w:cstheme="minorHAnsi"/>
        </w:rPr>
        <w:t>sprostowania swoich danych osobowych,</w:t>
      </w:r>
    </w:p>
    <w:p w14:paraId="14B848DF" w14:textId="77777777" w:rsidR="009349B3" w:rsidRDefault="009349B3">
      <w:pPr>
        <w:pStyle w:val="Akapitzlist"/>
        <w:widowControl/>
        <w:numPr>
          <w:ilvl w:val="0"/>
          <w:numId w:val="41"/>
        </w:numPr>
        <w:autoSpaceDE/>
        <w:autoSpaceDN/>
        <w:contextualSpacing/>
        <w:rPr>
          <w:rFonts w:asciiTheme="minorHAnsi" w:hAnsiTheme="minorHAnsi" w:cstheme="minorHAnsi"/>
        </w:rPr>
      </w:pPr>
      <w:r w:rsidRPr="00E5073B">
        <w:rPr>
          <w:rFonts w:asciiTheme="minorHAnsi" w:hAnsiTheme="minorHAnsi" w:cstheme="minorHAnsi"/>
        </w:rPr>
        <w:t>wniesienia skargi odnośnie nieprawidłowego przetwarzania danych osobowych do organu nadzorczego,</w:t>
      </w:r>
    </w:p>
    <w:p w14:paraId="7CD04702" w14:textId="77777777" w:rsidR="009349B3" w:rsidRDefault="009349B3">
      <w:pPr>
        <w:pStyle w:val="Akapitzlist"/>
        <w:widowControl/>
        <w:numPr>
          <w:ilvl w:val="0"/>
          <w:numId w:val="41"/>
        </w:numPr>
        <w:autoSpaceDE/>
        <w:autoSpaceDN/>
        <w:contextualSpacing/>
        <w:rPr>
          <w:rFonts w:asciiTheme="minorHAnsi" w:hAnsiTheme="minorHAnsi" w:cstheme="minorHAnsi"/>
        </w:rPr>
      </w:pPr>
      <w:r w:rsidRPr="00E5073B">
        <w:rPr>
          <w:rFonts w:asciiTheme="minorHAnsi" w:hAnsiTheme="minorHAnsi" w:cstheme="minorHAnsi"/>
        </w:rPr>
        <w:t>usunięcia, ograniczenia lub wniesienia sprzeciwu wobec przetwarzania danych osobowych,</w:t>
      </w:r>
    </w:p>
    <w:p w14:paraId="5D411A2D" w14:textId="77777777" w:rsidR="009349B3" w:rsidRPr="00E5073B" w:rsidRDefault="009349B3">
      <w:pPr>
        <w:pStyle w:val="Akapitzlist"/>
        <w:widowControl/>
        <w:numPr>
          <w:ilvl w:val="0"/>
          <w:numId w:val="41"/>
        </w:numPr>
        <w:autoSpaceDE/>
        <w:autoSpaceDN/>
        <w:contextualSpacing/>
        <w:rPr>
          <w:rFonts w:asciiTheme="minorHAnsi" w:hAnsiTheme="minorHAnsi" w:cstheme="minorHAnsi"/>
        </w:rPr>
      </w:pPr>
      <w:r w:rsidRPr="00E5073B">
        <w:rPr>
          <w:rFonts w:asciiTheme="minorHAnsi" w:hAnsiTheme="minorHAnsi" w:cstheme="minorHAnsi"/>
        </w:rPr>
        <w:t>przenoszenia danych, uzyskania kopii danych osobowych.</w:t>
      </w:r>
    </w:p>
    <w:p w14:paraId="25961354" w14:textId="77777777" w:rsidR="009349B3" w:rsidRDefault="009349B3">
      <w:pPr>
        <w:pStyle w:val="Akapitzlist"/>
        <w:widowControl/>
        <w:numPr>
          <w:ilvl w:val="0"/>
          <w:numId w:val="40"/>
        </w:numPr>
        <w:autoSpaceDE/>
        <w:autoSpaceDN/>
        <w:contextualSpacing/>
        <w:rPr>
          <w:rFonts w:asciiTheme="minorHAnsi" w:hAnsiTheme="minorHAnsi" w:cstheme="minorHAnsi"/>
        </w:rPr>
      </w:pPr>
      <w:r w:rsidRPr="00E5073B">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9705556" w14:textId="77777777" w:rsidR="009349B3" w:rsidRDefault="009349B3">
      <w:pPr>
        <w:pStyle w:val="Akapitzlist"/>
        <w:widowControl/>
        <w:numPr>
          <w:ilvl w:val="0"/>
          <w:numId w:val="40"/>
        </w:numPr>
        <w:autoSpaceDE/>
        <w:autoSpaceDN/>
        <w:contextualSpacing/>
        <w:rPr>
          <w:rFonts w:asciiTheme="minorHAnsi" w:hAnsiTheme="minorHAnsi" w:cstheme="minorHAnsi"/>
        </w:rPr>
      </w:pPr>
      <w:r w:rsidRPr="00E5073B">
        <w:rPr>
          <w:rFonts w:asciiTheme="minorHAnsi" w:hAnsiTheme="minorHAnsi" w:cstheme="minorHAnsi"/>
        </w:rPr>
        <w:t>w odniesieniu do Pani/Pana danych osobowych decyzje nie będą podejmowane w sposób zautomatyzowany, stosowanie do art. 22 RODO;</w:t>
      </w:r>
    </w:p>
    <w:p w14:paraId="35867339" w14:textId="77777777" w:rsidR="009349B3" w:rsidRPr="00E5073B" w:rsidRDefault="009349B3">
      <w:pPr>
        <w:pStyle w:val="Akapitzlist"/>
        <w:widowControl/>
        <w:numPr>
          <w:ilvl w:val="0"/>
          <w:numId w:val="40"/>
        </w:numPr>
        <w:autoSpaceDE/>
        <w:autoSpaceDN/>
        <w:contextualSpacing/>
        <w:rPr>
          <w:rFonts w:asciiTheme="minorHAnsi" w:hAnsiTheme="minorHAnsi" w:cstheme="minorHAnsi"/>
        </w:rPr>
      </w:pPr>
      <w:r w:rsidRPr="00E5073B">
        <w:rPr>
          <w:rFonts w:asciiTheme="minorHAnsi" w:hAnsiTheme="minorHAnsi" w:cstheme="minorHAnsi"/>
        </w:rPr>
        <w:t>Jednocześnie Zamawiający przypomina o ciążącym na Pani/Panu obowiązku informacyjnym wynikającym z art. 14 RODO względem osób fizycznych, których dane przekazane zostały Zamawiającemu w związku z prowadzonym postępowaniem i które Zamawiający pośrednio pozyska od wykonawcy biorącego udział w postępowaniu, chyba że ma zastosowanie co najmniej jedno z wyłączeń, o których  mowa w art. 14 ust. 5 RODO.</w:t>
      </w:r>
    </w:p>
    <w:p w14:paraId="01FF2747" w14:textId="77777777" w:rsidR="009349B3" w:rsidRPr="00CC36B3" w:rsidRDefault="009349B3" w:rsidP="009349B3">
      <w:pPr>
        <w:jc w:val="both"/>
        <w:rPr>
          <w:rFonts w:asciiTheme="minorHAnsi" w:hAnsiTheme="minorHAnsi" w:cstheme="minorHAnsi"/>
        </w:rPr>
      </w:pPr>
      <w:r w:rsidRPr="00CC36B3">
        <w:rPr>
          <w:rFonts w:asciiTheme="minorHAnsi" w:hAnsiTheme="minorHAnsi" w:cstheme="minorHAnsi"/>
        </w:rPr>
        <w:t>Wystąpienie z żądaniem, o którym mowa w art. 18 ust. 1 rozporządzenia 2016/679, nie ogranicza przetwarzania danych osobowych do czasu zakończenia postępowania o udzielenie zamówienia publicznego.</w:t>
      </w:r>
    </w:p>
    <w:p w14:paraId="349292E7" w14:textId="77777777" w:rsidR="009349B3" w:rsidRPr="00CC36B3" w:rsidRDefault="009349B3" w:rsidP="009349B3">
      <w:pPr>
        <w:jc w:val="both"/>
        <w:rPr>
          <w:rFonts w:asciiTheme="minorHAnsi" w:hAnsiTheme="minorHAnsi" w:cstheme="minorHAnsi"/>
        </w:rPr>
      </w:pPr>
      <w:r w:rsidRPr="00CC36B3">
        <w:rPr>
          <w:rFonts w:asciiTheme="minorHAnsi" w:hAnsiTheme="minorHAnsi" w:cstheme="minorHAnsi"/>
        </w:rPr>
        <w:t xml:space="preserve">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w:t>
      </w:r>
      <w:r w:rsidRPr="00CC36B3">
        <w:rPr>
          <w:rFonts w:asciiTheme="minorHAnsi" w:hAnsiTheme="minorHAnsi" w:cstheme="minorHAnsi"/>
        </w:rPr>
        <w:lastRenderedPageBreak/>
        <w:t>szczególności na celu sprecyzowanie nazwy lub daty zakończonego postępowania o udzielenie zamówienia.</w:t>
      </w:r>
    </w:p>
    <w:p w14:paraId="761A8607" w14:textId="77777777" w:rsidR="009349B3" w:rsidRPr="00CC36B3" w:rsidRDefault="009349B3" w:rsidP="009349B3">
      <w:pPr>
        <w:tabs>
          <w:tab w:val="left" w:pos="-2520"/>
          <w:tab w:val="left" w:pos="-2340"/>
          <w:tab w:val="left" w:leader="dot" w:pos="-2160"/>
        </w:tabs>
        <w:suppressAutoHyphens/>
        <w:spacing w:after="120"/>
        <w:jc w:val="both"/>
        <w:rPr>
          <w:rFonts w:asciiTheme="minorHAnsi" w:hAnsiTheme="minorHAnsi" w:cstheme="minorHAnsi"/>
          <w:b/>
          <w:bCs/>
          <w:lang w:eastAsia="ar-SA"/>
        </w:rPr>
      </w:pPr>
    </w:p>
    <w:p w14:paraId="7294B0C7" w14:textId="77777777" w:rsidR="009349B3" w:rsidRPr="00744A0E" w:rsidRDefault="009349B3">
      <w:pPr>
        <w:pStyle w:val="Akapitzlist"/>
        <w:widowControl/>
        <w:numPr>
          <w:ilvl w:val="0"/>
          <w:numId w:val="17"/>
        </w:numPr>
        <w:tabs>
          <w:tab w:val="left" w:pos="-2520"/>
          <w:tab w:val="left" w:pos="-2340"/>
          <w:tab w:val="left" w:leader="dot" w:pos="-2160"/>
        </w:tabs>
        <w:suppressAutoHyphens/>
        <w:autoSpaceDE/>
        <w:autoSpaceDN/>
        <w:spacing w:after="120"/>
        <w:contextualSpacing/>
        <w:rPr>
          <w:rFonts w:asciiTheme="minorHAnsi" w:hAnsiTheme="minorHAnsi" w:cstheme="minorHAnsi"/>
          <w:b/>
          <w:bCs/>
          <w:lang w:eastAsia="ar-SA"/>
        </w:rPr>
      </w:pPr>
      <w:r w:rsidRPr="00744A0E">
        <w:rPr>
          <w:rFonts w:asciiTheme="minorHAnsi" w:hAnsiTheme="minorHAnsi" w:cstheme="minorHAnsi"/>
          <w:b/>
          <w:bCs/>
          <w:lang w:eastAsia="ar-SA"/>
        </w:rPr>
        <w:t>ZAŁĄCZNIKI DO SWZ</w:t>
      </w:r>
    </w:p>
    <w:p w14:paraId="4D4EB469" w14:textId="77777777" w:rsidR="009349B3" w:rsidRDefault="009349B3" w:rsidP="009349B3">
      <w:pPr>
        <w:tabs>
          <w:tab w:val="left" w:pos="-2520"/>
          <w:tab w:val="left" w:pos="-2340"/>
          <w:tab w:val="left" w:leader="dot" w:pos="-2160"/>
        </w:tabs>
        <w:suppressAutoHyphens/>
        <w:spacing w:after="120"/>
        <w:jc w:val="both"/>
        <w:rPr>
          <w:rFonts w:asciiTheme="minorHAnsi" w:hAnsiTheme="minorHAnsi" w:cstheme="minorHAnsi"/>
          <w:lang w:eastAsia="ar-SA"/>
        </w:rPr>
      </w:pPr>
      <w:r w:rsidRPr="00744A0E">
        <w:rPr>
          <w:rFonts w:asciiTheme="minorHAnsi" w:hAnsiTheme="minorHAnsi" w:cstheme="minorHAnsi"/>
          <w:lang w:eastAsia="ar-SA"/>
        </w:rPr>
        <w:t>Integralną część niniejszej SWZ stanowią następujące załączniki:</w:t>
      </w:r>
    </w:p>
    <w:p w14:paraId="3513DE5B" w14:textId="05833381" w:rsidR="00D0587F" w:rsidRPr="00D0587F" w:rsidRDefault="00D0587F">
      <w:pPr>
        <w:pStyle w:val="Akapitzlist"/>
        <w:numPr>
          <w:ilvl w:val="0"/>
          <w:numId w:val="14"/>
        </w:numPr>
        <w:tabs>
          <w:tab w:val="left" w:pos="-2520"/>
          <w:tab w:val="left" w:pos="-2340"/>
          <w:tab w:val="left" w:leader="dot" w:pos="-2160"/>
        </w:tabs>
        <w:suppressAutoHyphens/>
        <w:spacing w:after="120"/>
        <w:rPr>
          <w:rFonts w:asciiTheme="minorHAnsi" w:hAnsiTheme="minorHAnsi" w:cstheme="minorHAnsi"/>
          <w:lang w:eastAsia="ar-SA"/>
        </w:rPr>
      </w:pPr>
      <w:r>
        <w:rPr>
          <w:rFonts w:asciiTheme="minorHAnsi" w:hAnsiTheme="minorHAnsi" w:cstheme="minorHAnsi"/>
          <w:lang w:eastAsia="ar-SA"/>
        </w:rPr>
        <w:t>Opis przedmiotu zamówienia – Załącznik nr 1</w:t>
      </w:r>
    </w:p>
    <w:p w14:paraId="5F6BEC32" w14:textId="7201AC05" w:rsidR="009349B3" w:rsidRPr="00744A0E" w:rsidRDefault="009349B3">
      <w:pPr>
        <w:pStyle w:val="Akapitzlist"/>
        <w:widowControl/>
        <w:numPr>
          <w:ilvl w:val="0"/>
          <w:numId w:val="14"/>
        </w:numPr>
        <w:tabs>
          <w:tab w:val="left" w:pos="-2520"/>
          <w:tab w:val="left" w:pos="-2340"/>
          <w:tab w:val="left" w:leader="dot" w:pos="-2160"/>
        </w:tabs>
        <w:suppressAutoHyphens/>
        <w:autoSpaceDE/>
        <w:autoSpaceDN/>
        <w:spacing w:after="120"/>
        <w:ind w:left="357" w:hanging="357"/>
        <w:contextualSpacing/>
        <w:rPr>
          <w:rFonts w:asciiTheme="minorHAnsi" w:hAnsiTheme="minorHAnsi" w:cstheme="minorHAnsi"/>
          <w:lang w:eastAsia="ar-SA"/>
        </w:rPr>
      </w:pPr>
      <w:r w:rsidRPr="00744A0E">
        <w:rPr>
          <w:rFonts w:asciiTheme="minorHAnsi" w:hAnsiTheme="minorHAnsi" w:cstheme="minorHAnsi"/>
          <w:lang w:eastAsia="ar-SA"/>
        </w:rPr>
        <w:t xml:space="preserve">Projektowane postanowienia umowy w sprawie zamówienia publicznego – Załącznik nr </w:t>
      </w:r>
      <w:r w:rsidR="00D0587F">
        <w:rPr>
          <w:rFonts w:asciiTheme="minorHAnsi" w:hAnsiTheme="minorHAnsi" w:cstheme="minorHAnsi"/>
          <w:lang w:eastAsia="ar-SA"/>
        </w:rPr>
        <w:t>2</w:t>
      </w:r>
      <w:r w:rsidRPr="00744A0E">
        <w:rPr>
          <w:rFonts w:asciiTheme="minorHAnsi" w:hAnsiTheme="minorHAnsi" w:cstheme="minorHAnsi"/>
          <w:lang w:eastAsia="ar-SA"/>
        </w:rPr>
        <w:t>;</w:t>
      </w:r>
    </w:p>
    <w:p w14:paraId="4A512204" w14:textId="0B17F1BE" w:rsidR="009349B3" w:rsidRPr="00744A0E" w:rsidRDefault="009349B3">
      <w:pPr>
        <w:pStyle w:val="Akapitzlist"/>
        <w:widowControl/>
        <w:numPr>
          <w:ilvl w:val="0"/>
          <w:numId w:val="14"/>
        </w:numPr>
        <w:tabs>
          <w:tab w:val="left" w:pos="-2520"/>
          <w:tab w:val="left" w:pos="-2340"/>
          <w:tab w:val="left" w:leader="dot" w:pos="-2160"/>
        </w:tabs>
        <w:suppressAutoHyphens/>
        <w:autoSpaceDE/>
        <w:autoSpaceDN/>
        <w:spacing w:after="120"/>
        <w:ind w:left="357" w:hanging="357"/>
        <w:contextualSpacing/>
        <w:rPr>
          <w:rFonts w:asciiTheme="minorHAnsi" w:hAnsiTheme="minorHAnsi" w:cstheme="minorHAnsi"/>
          <w:lang w:eastAsia="ar-SA"/>
        </w:rPr>
      </w:pPr>
      <w:r w:rsidRPr="00744A0E">
        <w:rPr>
          <w:rFonts w:asciiTheme="minorHAnsi" w:hAnsiTheme="minorHAnsi" w:cstheme="minorHAnsi"/>
          <w:lang w:eastAsia="ar-SA"/>
        </w:rPr>
        <w:t xml:space="preserve">Formularz Ofertowy – Załącznik nr </w:t>
      </w:r>
      <w:r w:rsidR="00D0587F">
        <w:rPr>
          <w:rFonts w:asciiTheme="minorHAnsi" w:hAnsiTheme="minorHAnsi" w:cstheme="minorHAnsi"/>
          <w:lang w:eastAsia="ar-SA"/>
        </w:rPr>
        <w:t>3</w:t>
      </w:r>
      <w:r w:rsidRPr="00744A0E">
        <w:rPr>
          <w:rFonts w:asciiTheme="minorHAnsi" w:hAnsiTheme="minorHAnsi" w:cstheme="minorHAnsi"/>
          <w:lang w:eastAsia="ar-SA"/>
        </w:rPr>
        <w:t>;</w:t>
      </w:r>
    </w:p>
    <w:p w14:paraId="2592C3DA" w14:textId="46EBD9F5" w:rsidR="009349B3" w:rsidRDefault="009349B3">
      <w:pPr>
        <w:pStyle w:val="Akapitzlist"/>
        <w:widowControl/>
        <w:numPr>
          <w:ilvl w:val="0"/>
          <w:numId w:val="14"/>
        </w:numPr>
        <w:tabs>
          <w:tab w:val="left" w:pos="-2520"/>
          <w:tab w:val="left" w:pos="-2340"/>
          <w:tab w:val="left" w:leader="dot" w:pos="-2160"/>
        </w:tabs>
        <w:suppressAutoHyphens/>
        <w:autoSpaceDE/>
        <w:autoSpaceDN/>
        <w:spacing w:after="120"/>
        <w:ind w:left="357" w:hanging="357"/>
        <w:contextualSpacing/>
        <w:rPr>
          <w:rFonts w:asciiTheme="minorHAnsi" w:hAnsiTheme="minorHAnsi" w:cstheme="minorHAnsi"/>
          <w:lang w:eastAsia="ar-SA"/>
        </w:rPr>
      </w:pPr>
      <w:r w:rsidRPr="00744A0E">
        <w:rPr>
          <w:rFonts w:asciiTheme="minorHAnsi" w:hAnsiTheme="minorHAnsi" w:cstheme="minorHAnsi"/>
          <w:lang w:eastAsia="ar-SA"/>
        </w:rPr>
        <w:t xml:space="preserve">Oświadczenie o niepodleganiu wykluczeniu z postępowania – Załącznik nr </w:t>
      </w:r>
      <w:r w:rsidR="00D0587F">
        <w:rPr>
          <w:rFonts w:asciiTheme="minorHAnsi" w:hAnsiTheme="minorHAnsi" w:cstheme="minorHAnsi"/>
          <w:lang w:eastAsia="ar-SA"/>
        </w:rPr>
        <w:t>4</w:t>
      </w:r>
      <w:r w:rsidRPr="00744A0E">
        <w:rPr>
          <w:rFonts w:asciiTheme="minorHAnsi" w:hAnsiTheme="minorHAnsi" w:cstheme="minorHAnsi"/>
          <w:lang w:eastAsia="ar-SA"/>
        </w:rPr>
        <w:t>;</w:t>
      </w:r>
    </w:p>
    <w:p w14:paraId="577A476B" w14:textId="4297BC2F" w:rsidR="005D5C7C" w:rsidRPr="005D5C7C" w:rsidRDefault="005D5C7C" w:rsidP="005D5C7C">
      <w:pPr>
        <w:widowControl/>
        <w:tabs>
          <w:tab w:val="left" w:pos="-2520"/>
          <w:tab w:val="left" w:pos="-2340"/>
          <w:tab w:val="left" w:leader="dot" w:pos="-2160"/>
        </w:tabs>
        <w:suppressAutoHyphens/>
        <w:autoSpaceDE/>
        <w:autoSpaceDN/>
        <w:spacing w:after="120"/>
        <w:contextualSpacing/>
        <w:rPr>
          <w:rFonts w:asciiTheme="minorHAnsi" w:hAnsiTheme="minorHAnsi" w:cstheme="minorHAnsi"/>
          <w:lang w:eastAsia="ar-SA"/>
        </w:rPr>
        <w:sectPr w:rsidR="005D5C7C" w:rsidRPr="005D5C7C">
          <w:type w:val="continuous"/>
          <w:pgSz w:w="11910" w:h="16840"/>
          <w:pgMar w:top="1960" w:right="1300" w:bottom="1200" w:left="600" w:header="811" w:footer="1000" w:gutter="0"/>
          <w:cols w:space="708"/>
        </w:sectPr>
      </w:pPr>
      <w:bookmarkStart w:id="7" w:name="_Hlk179976213"/>
      <w:bookmarkEnd w:id="6"/>
    </w:p>
    <w:bookmarkEnd w:id="7"/>
    <w:p w14:paraId="7ACD28FB" w14:textId="77777777" w:rsidR="00A2540C" w:rsidRDefault="00A2540C" w:rsidP="005D5C7C">
      <w:pPr>
        <w:pStyle w:val="Tekstpodstawowy"/>
        <w:rPr>
          <w:sz w:val="17"/>
        </w:rPr>
      </w:pPr>
    </w:p>
    <w:sectPr w:rsidR="00A2540C">
      <w:pgSz w:w="11910" w:h="16840"/>
      <w:pgMar w:top="1960" w:right="1300" w:bottom="1200" w:left="600" w:header="811"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AB259" w14:textId="77777777" w:rsidR="00E25E48" w:rsidRDefault="00E25E48">
      <w:r>
        <w:separator/>
      </w:r>
    </w:p>
  </w:endnote>
  <w:endnote w:type="continuationSeparator" w:id="0">
    <w:p w14:paraId="635086CB" w14:textId="77777777" w:rsidR="00E25E48" w:rsidRDefault="00E2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MT-Identity-H">
    <w:altName w:val="MS Mincho"/>
    <w:panose1 w:val="00000000000000000000"/>
    <w:charset w:val="80"/>
    <w:family w:val="auto"/>
    <w:notTrueType/>
    <w:pitch w:val="default"/>
    <w:sig w:usb0="00000001" w:usb1="08070000" w:usb2="00000010" w:usb3="00000000" w:csb0="00020000" w:csb1="00000000"/>
  </w:font>
  <w:font w:name="Arial-BoldItalic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04227" w14:textId="6AEFEC7B" w:rsidR="00A2540C" w:rsidRDefault="00E02017">
    <w:pPr>
      <w:pStyle w:val="Tekstpodstawowy"/>
      <w:spacing w:line="14" w:lineRule="auto"/>
      <w:rPr>
        <w:sz w:val="20"/>
      </w:rPr>
    </w:pPr>
    <w:r>
      <w:rPr>
        <w:noProof/>
      </w:rPr>
      <mc:AlternateContent>
        <mc:Choice Requires="wps">
          <w:drawing>
            <wp:anchor distT="0" distB="0" distL="114300" distR="114300" simplePos="0" relativeHeight="487264256" behindDoc="1" locked="0" layoutInCell="1" allowOverlap="1" wp14:anchorId="129A3A6C" wp14:editId="50AF2A20">
              <wp:simplePos x="0" y="0"/>
              <wp:positionH relativeFrom="page">
                <wp:posOffset>6481445</wp:posOffset>
              </wp:positionH>
              <wp:positionV relativeFrom="page">
                <wp:posOffset>9917430</wp:posOffset>
              </wp:positionV>
              <wp:extent cx="232410" cy="165735"/>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E809B" w14:textId="77777777" w:rsidR="00A2540C" w:rsidRDefault="00000000">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A3A6C" id="_x0000_t202" coordsize="21600,21600" o:spt="202" path="m,l,21600r21600,l21600,xe">
              <v:stroke joinstyle="miter"/>
              <v:path gradientshapeok="t" o:connecttype="rect"/>
            </v:shapetype>
            <v:shape id="docshape7" o:spid="_x0000_s1030" type="#_x0000_t202" style="position:absolute;margin-left:510.35pt;margin-top:780.9pt;width:18.3pt;height:13.05pt;z-index:-1605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" filled="f" stroked="f">
              <v:textbox inset="0,0,0,0">
                <w:txbxContent>
                  <w:p w14:paraId="683E809B" w14:textId="77777777" w:rsidR="00A2540C" w:rsidRDefault="00000000">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A07FA" w14:textId="77777777" w:rsidR="00E25E48" w:rsidRDefault="00E25E48">
      <w:r>
        <w:separator/>
      </w:r>
    </w:p>
  </w:footnote>
  <w:footnote w:type="continuationSeparator" w:id="0">
    <w:p w14:paraId="2C13DB71" w14:textId="77777777" w:rsidR="00E25E48" w:rsidRDefault="00E25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2DDAE" w14:textId="3A8FC602" w:rsidR="00A2540C" w:rsidRDefault="00A2540C">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5377"/>
    <w:multiLevelType w:val="hybridMultilevel"/>
    <w:tmpl w:val="C56C57E8"/>
    <w:lvl w:ilvl="0" w:tplc="714008FC">
      <w:start w:val="1"/>
      <w:numFmt w:val="decimal"/>
      <w:lvlText w:val="%1)"/>
      <w:lvlJc w:val="left"/>
      <w:pPr>
        <w:ind w:left="720" w:hanging="360"/>
      </w:pPr>
      <w:rPr>
        <w:i w:val="0"/>
      </w:rPr>
    </w:lvl>
    <w:lvl w:ilvl="1" w:tplc="B3D80C80">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F363B"/>
    <w:multiLevelType w:val="hybridMultilevel"/>
    <w:tmpl w:val="66068B40"/>
    <w:lvl w:ilvl="0" w:tplc="9E722B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90371"/>
    <w:multiLevelType w:val="hybridMultilevel"/>
    <w:tmpl w:val="55448320"/>
    <w:lvl w:ilvl="0" w:tplc="7FECFE26">
      <w:start w:val="18"/>
      <w:numFmt w:val="upperRoman"/>
      <w:lvlText w:val="%1."/>
      <w:lvlJc w:val="left"/>
      <w:pPr>
        <w:ind w:left="996" w:hanging="747"/>
        <w:jc w:val="right"/>
      </w:pPr>
      <w:rPr>
        <w:rFonts w:ascii="Times New Roman" w:eastAsia="Times New Roman" w:hAnsi="Times New Roman" w:cs="Times New Roman" w:hint="default"/>
        <w:b/>
        <w:bCs/>
        <w:i w:val="0"/>
        <w:iCs w:val="0"/>
        <w:spacing w:val="-1"/>
        <w:w w:val="99"/>
        <w:sz w:val="24"/>
        <w:szCs w:val="24"/>
        <w:lang w:val="pl-PL" w:eastAsia="en-US" w:bidi="ar-SA"/>
      </w:rPr>
    </w:lvl>
    <w:lvl w:ilvl="1" w:tplc="CC823178">
      <w:start w:val="1"/>
      <w:numFmt w:val="decimal"/>
      <w:lvlText w:val="%2."/>
      <w:lvlJc w:val="left"/>
      <w:pPr>
        <w:ind w:left="1382" w:hanging="274"/>
      </w:pPr>
      <w:rPr>
        <w:rFonts w:ascii="Times New Roman" w:eastAsia="Times New Roman" w:hAnsi="Times New Roman" w:cs="Times New Roman" w:hint="default"/>
        <w:b w:val="0"/>
        <w:bCs w:val="0"/>
        <w:i w:val="0"/>
        <w:iCs w:val="0"/>
        <w:color w:val="auto"/>
        <w:w w:val="100"/>
        <w:sz w:val="24"/>
        <w:szCs w:val="24"/>
        <w:lang w:val="pl-PL" w:eastAsia="en-US" w:bidi="ar-SA"/>
      </w:rPr>
    </w:lvl>
    <w:lvl w:ilvl="2" w:tplc="557A8CD8">
      <w:start w:val="1"/>
      <w:numFmt w:val="decimal"/>
      <w:lvlText w:val="%3)"/>
      <w:lvlJc w:val="left"/>
      <w:pPr>
        <w:ind w:left="1882" w:hanging="260"/>
      </w:pPr>
      <w:rPr>
        <w:rFonts w:ascii="Times New Roman" w:eastAsia="Times New Roman" w:hAnsi="Times New Roman" w:cs="Times New Roman" w:hint="default"/>
        <w:b w:val="0"/>
        <w:bCs w:val="0"/>
        <w:i w:val="0"/>
        <w:iCs w:val="0"/>
        <w:w w:val="100"/>
        <w:sz w:val="24"/>
        <w:szCs w:val="24"/>
        <w:lang w:val="pl-PL" w:eastAsia="en-US" w:bidi="ar-SA"/>
      </w:rPr>
    </w:lvl>
    <w:lvl w:ilvl="3" w:tplc="D26E805E">
      <w:numFmt w:val="bullet"/>
      <w:lvlText w:val="•"/>
      <w:lvlJc w:val="left"/>
      <w:pPr>
        <w:ind w:left="1540" w:hanging="260"/>
      </w:pPr>
      <w:rPr>
        <w:rFonts w:hint="default"/>
        <w:lang w:val="pl-PL" w:eastAsia="en-US" w:bidi="ar-SA"/>
      </w:rPr>
    </w:lvl>
    <w:lvl w:ilvl="4" w:tplc="018242CE">
      <w:numFmt w:val="bullet"/>
      <w:lvlText w:val="•"/>
      <w:lvlJc w:val="left"/>
      <w:pPr>
        <w:ind w:left="1580" w:hanging="260"/>
      </w:pPr>
      <w:rPr>
        <w:rFonts w:hint="default"/>
        <w:lang w:val="pl-PL" w:eastAsia="en-US" w:bidi="ar-SA"/>
      </w:rPr>
    </w:lvl>
    <w:lvl w:ilvl="5" w:tplc="579A4276">
      <w:numFmt w:val="bullet"/>
      <w:lvlText w:val="•"/>
      <w:lvlJc w:val="left"/>
      <w:pPr>
        <w:ind w:left="1820" w:hanging="260"/>
      </w:pPr>
      <w:rPr>
        <w:rFonts w:hint="default"/>
        <w:lang w:val="pl-PL" w:eastAsia="en-US" w:bidi="ar-SA"/>
      </w:rPr>
    </w:lvl>
    <w:lvl w:ilvl="6" w:tplc="01686FD0">
      <w:numFmt w:val="bullet"/>
      <w:lvlText w:val="•"/>
      <w:lvlJc w:val="left"/>
      <w:pPr>
        <w:ind w:left="1880" w:hanging="260"/>
      </w:pPr>
      <w:rPr>
        <w:rFonts w:hint="default"/>
        <w:lang w:val="pl-PL" w:eastAsia="en-US" w:bidi="ar-SA"/>
      </w:rPr>
    </w:lvl>
    <w:lvl w:ilvl="7" w:tplc="02B664DE">
      <w:numFmt w:val="bullet"/>
      <w:lvlText w:val="•"/>
      <w:lvlJc w:val="left"/>
      <w:pPr>
        <w:ind w:left="3911" w:hanging="260"/>
      </w:pPr>
      <w:rPr>
        <w:rFonts w:hint="default"/>
        <w:lang w:val="pl-PL" w:eastAsia="en-US" w:bidi="ar-SA"/>
      </w:rPr>
    </w:lvl>
    <w:lvl w:ilvl="8" w:tplc="3684E7A8">
      <w:numFmt w:val="bullet"/>
      <w:lvlText w:val="•"/>
      <w:lvlJc w:val="left"/>
      <w:pPr>
        <w:ind w:left="5943" w:hanging="260"/>
      </w:pPr>
      <w:rPr>
        <w:rFonts w:hint="default"/>
        <w:lang w:val="pl-PL" w:eastAsia="en-US" w:bidi="ar-SA"/>
      </w:rPr>
    </w:lvl>
  </w:abstractNum>
  <w:abstractNum w:abstractNumId="3" w15:restartNumberingAfterBreak="0">
    <w:nsid w:val="148975D3"/>
    <w:multiLevelType w:val="hybridMultilevel"/>
    <w:tmpl w:val="C62C40D2"/>
    <w:lvl w:ilvl="0" w:tplc="3B743BB2">
      <w:start w:val="1"/>
      <w:numFmt w:val="upperRoman"/>
      <w:lvlText w:val="%1."/>
      <w:lvlJc w:val="right"/>
      <w:pPr>
        <w:ind w:left="180" w:hanging="180"/>
      </w:pPr>
      <w:rPr>
        <w:b/>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4" w15:restartNumberingAfterBreak="0">
    <w:nsid w:val="1B135FA5"/>
    <w:multiLevelType w:val="hybridMultilevel"/>
    <w:tmpl w:val="35209D6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1D993BDB"/>
    <w:multiLevelType w:val="hybridMultilevel"/>
    <w:tmpl w:val="9B186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FB40C2"/>
    <w:multiLevelType w:val="multilevel"/>
    <w:tmpl w:val="CEF29A02"/>
    <w:lvl w:ilvl="0">
      <w:start w:val="1"/>
      <w:numFmt w:val="decimal"/>
      <w:lvlText w:val="%1."/>
      <w:lvlJc w:val="left"/>
      <w:pPr>
        <w:ind w:left="720" w:hanging="360"/>
      </w:pPr>
      <w:rPr>
        <w:b/>
      </w:rPr>
    </w:lvl>
    <w:lvl w:ilvl="1">
      <w:start w:val="1"/>
      <w:numFmt w:val="decimal"/>
      <w:isLgl/>
      <w:lvlText w:val="%2)"/>
      <w:lvlJc w:val="left"/>
      <w:pPr>
        <w:ind w:left="780" w:hanging="420"/>
      </w:pPr>
      <w:rPr>
        <w:rFonts w:asciiTheme="minorHAnsi" w:eastAsia="Times New Roman" w:hAnsiTheme="minorHAnsi" w:cstheme="minorHAnsi"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9E2CB3"/>
    <w:multiLevelType w:val="hybridMultilevel"/>
    <w:tmpl w:val="13EC8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E4256B"/>
    <w:multiLevelType w:val="hybridMultilevel"/>
    <w:tmpl w:val="621683C6"/>
    <w:lvl w:ilvl="0" w:tplc="04150011">
      <w:start w:val="1"/>
      <w:numFmt w:val="decimal"/>
      <w:lvlText w:val="%1)"/>
      <w:lvlJc w:val="left"/>
      <w:pPr>
        <w:ind w:left="1440" w:hanging="360"/>
      </w:pPr>
    </w:lvl>
    <w:lvl w:ilvl="1" w:tplc="51E67B70">
      <w:start w:val="1"/>
      <w:numFmt w:val="decimal"/>
      <w:lvlText w:val="%2)"/>
      <w:lvlJc w:val="left"/>
      <w:pPr>
        <w:ind w:left="2160" w:hanging="360"/>
      </w:pPr>
      <w:rPr>
        <w:b/>
      </w:rPr>
    </w:lvl>
    <w:lvl w:ilvl="2" w:tplc="ECF4F1B0">
      <w:start w:val="1"/>
      <w:numFmt w:val="decimal"/>
      <w:lvlText w:val="%3."/>
      <w:lvlJc w:val="left"/>
      <w:pPr>
        <w:ind w:left="3060"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FF8344B"/>
    <w:multiLevelType w:val="hybridMultilevel"/>
    <w:tmpl w:val="B0C2B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786261"/>
    <w:multiLevelType w:val="hybridMultilevel"/>
    <w:tmpl w:val="C31CA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0E30DF"/>
    <w:multiLevelType w:val="hybridMultilevel"/>
    <w:tmpl w:val="0D62BC46"/>
    <w:lvl w:ilvl="0" w:tplc="52C83034">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23DC6000"/>
    <w:multiLevelType w:val="hybridMultilevel"/>
    <w:tmpl w:val="4EC8E3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6E37A04"/>
    <w:multiLevelType w:val="hybridMultilevel"/>
    <w:tmpl w:val="65A62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FA1E2A"/>
    <w:multiLevelType w:val="hybridMultilevel"/>
    <w:tmpl w:val="B0F8A8A8"/>
    <w:lvl w:ilvl="0" w:tplc="A07A189E">
      <w:start w:val="1"/>
      <w:numFmt w:val="lowerLetter"/>
      <w:lvlText w:val="%1)"/>
      <w:lvlJc w:val="left"/>
      <w:pPr>
        <w:ind w:left="1243" w:hanging="286"/>
      </w:pPr>
      <w:rPr>
        <w:rFonts w:ascii="Times New Roman" w:eastAsia="Times New Roman" w:hAnsi="Times New Roman" w:cs="Times New Roman" w:hint="default"/>
        <w:b w:val="0"/>
        <w:bCs w:val="0"/>
        <w:i w:val="0"/>
        <w:iCs w:val="0"/>
        <w:spacing w:val="-1"/>
        <w:w w:val="99"/>
        <w:sz w:val="24"/>
        <w:szCs w:val="24"/>
        <w:lang w:val="pl-PL" w:eastAsia="en-US" w:bidi="ar-SA"/>
      </w:rPr>
    </w:lvl>
    <w:lvl w:ilvl="1" w:tplc="C33C485E">
      <w:numFmt w:val="bullet"/>
      <w:lvlText w:val="•"/>
      <w:lvlJc w:val="left"/>
      <w:pPr>
        <w:ind w:left="2116" w:hanging="286"/>
      </w:pPr>
      <w:rPr>
        <w:rFonts w:hint="default"/>
        <w:lang w:val="pl-PL" w:eastAsia="en-US" w:bidi="ar-SA"/>
      </w:rPr>
    </w:lvl>
    <w:lvl w:ilvl="2" w:tplc="8CA2AA20">
      <w:numFmt w:val="bullet"/>
      <w:lvlText w:val="•"/>
      <w:lvlJc w:val="left"/>
      <w:pPr>
        <w:ind w:left="2993" w:hanging="286"/>
      </w:pPr>
      <w:rPr>
        <w:rFonts w:hint="default"/>
        <w:lang w:val="pl-PL" w:eastAsia="en-US" w:bidi="ar-SA"/>
      </w:rPr>
    </w:lvl>
    <w:lvl w:ilvl="3" w:tplc="2034B93E">
      <w:numFmt w:val="bullet"/>
      <w:lvlText w:val="•"/>
      <w:lvlJc w:val="left"/>
      <w:pPr>
        <w:ind w:left="3869" w:hanging="286"/>
      </w:pPr>
      <w:rPr>
        <w:rFonts w:hint="default"/>
        <w:lang w:val="pl-PL" w:eastAsia="en-US" w:bidi="ar-SA"/>
      </w:rPr>
    </w:lvl>
    <w:lvl w:ilvl="4" w:tplc="25B0187E">
      <w:numFmt w:val="bullet"/>
      <w:lvlText w:val="•"/>
      <w:lvlJc w:val="left"/>
      <w:pPr>
        <w:ind w:left="4746" w:hanging="286"/>
      </w:pPr>
      <w:rPr>
        <w:rFonts w:hint="default"/>
        <w:lang w:val="pl-PL" w:eastAsia="en-US" w:bidi="ar-SA"/>
      </w:rPr>
    </w:lvl>
    <w:lvl w:ilvl="5" w:tplc="E660A256">
      <w:numFmt w:val="bullet"/>
      <w:lvlText w:val="•"/>
      <w:lvlJc w:val="left"/>
      <w:pPr>
        <w:ind w:left="5623" w:hanging="286"/>
      </w:pPr>
      <w:rPr>
        <w:rFonts w:hint="default"/>
        <w:lang w:val="pl-PL" w:eastAsia="en-US" w:bidi="ar-SA"/>
      </w:rPr>
    </w:lvl>
    <w:lvl w:ilvl="6" w:tplc="6436D9FA">
      <w:numFmt w:val="bullet"/>
      <w:lvlText w:val="•"/>
      <w:lvlJc w:val="left"/>
      <w:pPr>
        <w:ind w:left="6499" w:hanging="286"/>
      </w:pPr>
      <w:rPr>
        <w:rFonts w:hint="default"/>
        <w:lang w:val="pl-PL" w:eastAsia="en-US" w:bidi="ar-SA"/>
      </w:rPr>
    </w:lvl>
    <w:lvl w:ilvl="7" w:tplc="C66C910E">
      <w:numFmt w:val="bullet"/>
      <w:lvlText w:val="•"/>
      <w:lvlJc w:val="left"/>
      <w:pPr>
        <w:ind w:left="7376" w:hanging="286"/>
      </w:pPr>
      <w:rPr>
        <w:rFonts w:hint="default"/>
        <w:lang w:val="pl-PL" w:eastAsia="en-US" w:bidi="ar-SA"/>
      </w:rPr>
    </w:lvl>
    <w:lvl w:ilvl="8" w:tplc="6B40F92C">
      <w:numFmt w:val="bullet"/>
      <w:lvlText w:val="•"/>
      <w:lvlJc w:val="left"/>
      <w:pPr>
        <w:ind w:left="8253" w:hanging="286"/>
      </w:pPr>
      <w:rPr>
        <w:rFonts w:hint="default"/>
        <w:lang w:val="pl-PL" w:eastAsia="en-US" w:bidi="ar-SA"/>
      </w:rPr>
    </w:lvl>
  </w:abstractNum>
  <w:abstractNum w:abstractNumId="15" w15:restartNumberingAfterBreak="0">
    <w:nsid w:val="2A216F1F"/>
    <w:multiLevelType w:val="hybridMultilevel"/>
    <w:tmpl w:val="DECAA06C"/>
    <w:lvl w:ilvl="0" w:tplc="4DDC85F0">
      <w:start w:val="1"/>
      <w:numFmt w:val="decimal"/>
      <w:lvlText w:val="%1."/>
      <w:lvlJc w:val="left"/>
      <w:pPr>
        <w:ind w:left="720" w:hanging="360"/>
      </w:pPr>
      <w:rPr>
        <w:b/>
      </w:rPr>
    </w:lvl>
    <w:lvl w:ilvl="1" w:tplc="C5D4E7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505AFA"/>
    <w:multiLevelType w:val="hybridMultilevel"/>
    <w:tmpl w:val="D3084F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1B1F7D"/>
    <w:multiLevelType w:val="hybridMultilevel"/>
    <w:tmpl w:val="872E81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54B4648"/>
    <w:multiLevelType w:val="hybridMultilevel"/>
    <w:tmpl w:val="BF8E5AA0"/>
    <w:lvl w:ilvl="0" w:tplc="076C122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6C024E2"/>
    <w:multiLevelType w:val="hybridMultilevel"/>
    <w:tmpl w:val="3CFE4A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BE690C"/>
    <w:multiLevelType w:val="hybridMultilevel"/>
    <w:tmpl w:val="72081304"/>
    <w:lvl w:ilvl="0" w:tplc="C2A01E32">
      <w:start w:val="1"/>
      <w:numFmt w:val="upperRoman"/>
      <w:lvlText w:val="%1."/>
      <w:lvlJc w:val="left"/>
      <w:pPr>
        <w:ind w:left="674" w:hanging="361"/>
        <w:jc w:val="right"/>
      </w:pPr>
      <w:rPr>
        <w:rFonts w:hint="default"/>
        <w:w w:val="99"/>
        <w:lang w:val="pl-PL" w:eastAsia="en-US" w:bidi="ar-SA"/>
      </w:rPr>
    </w:lvl>
    <w:lvl w:ilvl="1" w:tplc="AADA1B60">
      <w:start w:val="1"/>
      <w:numFmt w:val="upperRoman"/>
      <w:lvlText w:val="%2."/>
      <w:lvlJc w:val="left"/>
      <w:pPr>
        <w:ind w:left="1099" w:hanging="296"/>
      </w:pPr>
      <w:rPr>
        <w:rFonts w:ascii="Times New Roman" w:eastAsia="Times New Roman" w:hAnsi="Times New Roman" w:cs="Times New Roman" w:hint="default"/>
        <w:b/>
        <w:bCs/>
        <w:i w:val="0"/>
        <w:iCs w:val="0"/>
        <w:w w:val="99"/>
        <w:sz w:val="24"/>
        <w:szCs w:val="24"/>
        <w:lang w:val="pl-PL" w:eastAsia="en-US" w:bidi="ar-SA"/>
      </w:rPr>
    </w:lvl>
    <w:lvl w:ilvl="2" w:tplc="7B0ACF0E">
      <w:start w:val="1"/>
      <w:numFmt w:val="decimal"/>
      <w:lvlText w:val="%3."/>
      <w:lvlJc w:val="left"/>
      <w:pPr>
        <w:ind w:left="1346" w:hanging="248"/>
      </w:pPr>
      <w:rPr>
        <w:rFonts w:ascii="Times New Roman" w:eastAsia="Times New Roman" w:hAnsi="Times New Roman" w:cs="Times New Roman" w:hint="default"/>
        <w:b w:val="0"/>
        <w:bCs w:val="0"/>
        <w:i w:val="0"/>
        <w:iCs w:val="0"/>
        <w:color w:val="000009"/>
        <w:w w:val="97"/>
        <w:sz w:val="24"/>
        <w:szCs w:val="24"/>
        <w:lang w:val="pl-PL" w:eastAsia="en-US" w:bidi="ar-SA"/>
      </w:rPr>
    </w:lvl>
    <w:lvl w:ilvl="3" w:tplc="DBC0D9B2">
      <w:numFmt w:val="bullet"/>
      <w:lvlText w:val="-"/>
      <w:lvlJc w:val="left"/>
      <w:pPr>
        <w:ind w:left="1870" w:hanging="360"/>
      </w:pPr>
      <w:rPr>
        <w:rFonts w:ascii="Times New Roman" w:eastAsia="Times New Roman" w:hAnsi="Times New Roman" w:cs="Times New Roman" w:hint="default"/>
        <w:b w:val="0"/>
        <w:bCs w:val="0"/>
        <w:i w:val="0"/>
        <w:iCs w:val="0"/>
        <w:color w:val="000009"/>
        <w:w w:val="97"/>
        <w:sz w:val="24"/>
        <w:szCs w:val="24"/>
        <w:lang w:val="pl-PL" w:eastAsia="en-US" w:bidi="ar-SA"/>
      </w:rPr>
    </w:lvl>
    <w:lvl w:ilvl="4" w:tplc="104A26BA">
      <w:numFmt w:val="bullet"/>
      <w:lvlText w:val="•"/>
      <w:lvlJc w:val="left"/>
      <w:pPr>
        <w:ind w:left="3040" w:hanging="360"/>
      </w:pPr>
      <w:rPr>
        <w:rFonts w:hint="default"/>
        <w:lang w:val="pl-PL" w:eastAsia="en-US" w:bidi="ar-SA"/>
      </w:rPr>
    </w:lvl>
    <w:lvl w:ilvl="5" w:tplc="2806F1B0">
      <w:numFmt w:val="bullet"/>
      <w:lvlText w:val="•"/>
      <w:lvlJc w:val="left"/>
      <w:pPr>
        <w:ind w:left="4201" w:hanging="360"/>
      </w:pPr>
      <w:rPr>
        <w:rFonts w:hint="default"/>
        <w:lang w:val="pl-PL" w:eastAsia="en-US" w:bidi="ar-SA"/>
      </w:rPr>
    </w:lvl>
    <w:lvl w:ilvl="6" w:tplc="70CA615A">
      <w:numFmt w:val="bullet"/>
      <w:lvlText w:val="•"/>
      <w:lvlJc w:val="left"/>
      <w:pPr>
        <w:ind w:left="5362" w:hanging="360"/>
      </w:pPr>
      <w:rPr>
        <w:rFonts w:hint="default"/>
        <w:lang w:val="pl-PL" w:eastAsia="en-US" w:bidi="ar-SA"/>
      </w:rPr>
    </w:lvl>
    <w:lvl w:ilvl="7" w:tplc="36780BF0">
      <w:numFmt w:val="bullet"/>
      <w:lvlText w:val="•"/>
      <w:lvlJc w:val="left"/>
      <w:pPr>
        <w:ind w:left="6523" w:hanging="360"/>
      </w:pPr>
      <w:rPr>
        <w:rFonts w:hint="default"/>
        <w:lang w:val="pl-PL" w:eastAsia="en-US" w:bidi="ar-SA"/>
      </w:rPr>
    </w:lvl>
    <w:lvl w:ilvl="8" w:tplc="7B3ADE10">
      <w:numFmt w:val="bullet"/>
      <w:lvlText w:val="•"/>
      <w:lvlJc w:val="left"/>
      <w:pPr>
        <w:ind w:left="7684" w:hanging="360"/>
      </w:pPr>
      <w:rPr>
        <w:rFonts w:hint="default"/>
        <w:lang w:val="pl-PL" w:eastAsia="en-US" w:bidi="ar-SA"/>
      </w:rPr>
    </w:lvl>
  </w:abstractNum>
  <w:abstractNum w:abstractNumId="21" w15:restartNumberingAfterBreak="0">
    <w:nsid w:val="39E0127D"/>
    <w:multiLevelType w:val="hybridMultilevel"/>
    <w:tmpl w:val="0C1CF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596ADE"/>
    <w:multiLevelType w:val="hybridMultilevel"/>
    <w:tmpl w:val="1E70007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15:restartNumberingAfterBreak="0">
    <w:nsid w:val="4CD96F96"/>
    <w:multiLevelType w:val="hybridMultilevel"/>
    <w:tmpl w:val="45764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3719FA"/>
    <w:multiLevelType w:val="hybridMultilevel"/>
    <w:tmpl w:val="8B582E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19E7323"/>
    <w:multiLevelType w:val="hybridMultilevel"/>
    <w:tmpl w:val="A64AD898"/>
    <w:lvl w:ilvl="0" w:tplc="ED6AB4F4">
      <w:start w:val="3"/>
      <w:numFmt w:val="decimal"/>
      <w:lvlText w:val="%1"/>
      <w:lvlJc w:val="left"/>
      <w:pPr>
        <w:ind w:left="1792" w:hanging="149"/>
      </w:pPr>
      <w:rPr>
        <w:rFonts w:ascii="Times New Roman" w:eastAsia="Times New Roman" w:hAnsi="Times New Roman" w:cs="Times New Roman" w:hint="default"/>
        <w:b w:val="0"/>
        <w:bCs w:val="0"/>
        <w:i w:val="0"/>
        <w:iCs w:val="0"/>
        <w:w w:val="100"/>
        <w:sz w:val="22"/>
        <w:szCs w:val="22"/>
        <w:lang w:val="pl-PL" w:eastAsia="en-US" w:bidi="ar-SA"/>
      </w:rPr>
    </w:lvl>
    <w:lvl w:ilvl="1" w:tplc="8D3843CC">
      <w:numFmt w:val="bullet"/>
      <w:lvlText w:val="•"/>
      <w:lvlJc w:val="left"/>
      <w:pPr>
        <w:ind w:left="2196" w:hanging="149"/>
      </w:pPr>
      <w:rPr>
        <w:rFonts w:hint="default"/>
        <w:lang w:val="pl-PL" w:eastAsia="en-US" w:bidi="ar-SA"/>
      </w:rPr>
    </w:lvl>
    <w:lvl w:ilvl="2" w:tplc="655C0688">
      <w:numFmt w:val="bullet"/>
      <w:lvlText w:val="•"/>
      <w:lvlJc w:val="left"/>
      <w:pPr>
        <w:ind w:left="2593" w:hanging="149"/>
      </w:pPr>
      <w:rPr>
        <w:rFonts w:hint="default"/>
        <w:lang w:val="pl-PL" w:eastAsia="en-US" w:bidi="ar-SA"/>
      </w:rPr>
    </w:lvl>
    <w:lvl w:ilvl="3" w:tplc="FC70EC30">
      <w:numFmt w:val="bullet"/>
      <w:lvlText w:val="•"/>
      <w:lvlJc w:val="left"/>
      <w:pPr>
        <w:ind w:left="2990" w:hanging="149"/>
      </w:pPr>
      <w:rPr>
        <w:rFonts w:hint="default"/>
        <w:lang w:val="pl-PL" w:eastAsia="en-US" w:bidi="ar-SA"/>
      </w:rPr>
    </w:lvl>
    <w:lvl w:ilvl="4" w:tplc="92AC6DB8">
      <w:numFmt w:val="bullet"/>
      <w:lvlText w:val="•"/>
      <w:lvlJc w:val="left"/>
      <w:pPr>
        <w:ind w:left="3387" w:hanging="149"/>
      </w:pPr>
      <w:rPr>
        <w:rFonts w:hint="default"/>
        <w:lang w:val="pl-PL" w:eastAsia="en-US" w:bidi="ar-SA"/>
      </w:rPr>
    </w:lvl>
    <w:lvl w:ilvl="5" w:tplc="9C3AC7EA">
      <w:numFmt w:val="bullet"/>
      <w:lvlText w:val="•"/>
      <w:lvlJc w:val="left"/>
      <w:pPr>
        <w:ind w:left="3784" w:hanging="149"/>
      </w:pPr>
      <w:rPr>
        <w:rFonts w:hint="default"/>
        <w:lang w:val="pl-PL" w:eastAsia="en-US" w:bidi="ar-SA"/>
      </w:rPr>
    </w:lvl>
    <w:lvl w:ilvl="6" w:tplc="FBB01516">
      <w:numFmt w:val="bullet"/>
      <w:lvlText w:val="•"/>
      <w:lvlJc w:val="left"/>
      <w:pPr>
        <w:ind w:left="4181" w:hanging="149"/>
      </w:pPr>
      <w:rPr>
        <w:rFonts w:hint="default"/>
        <w:lang w:val="pl-PL" w:eastAsia="en-US" w:bidi="ar-SA"/>
      </w:rPr>
    </w:lvl>
    <w:lvl w:ilvl="7" w:tplc="3CE6D85C">
      <w:numFmt w:val="bullet"/>
      <w:lvlText w:val="•"/>
      <w:lvlJc w:val="left"/>
      <w:pPr>
        <w:ind w:left="4578" w:hanging="149"/>
      </w:pPr>
      <w:rPr>
        <w:rFonts w:hint="default"/>
        <w:lang w:val="pl-PL" w:eastAsia="en-US" w:bidi="ar-SA"/>
      </w:rPr>
    </w:lvl>
    <w:lvl w:ilvl="8" w:tplc="FF4A8328">
      <w:numFmt w:val="bullet"/>
      <w:lvlText w:val="•"/>
      <w:lvlJc w:val="left"/>
      <w:pPr>
        <w:ind w:left="4975" w:hanging="149"/>
      </w:pPr>
      <w:rPr>
        <w:rFonts w:hint="default"/>
        <w:lang w:val="pl-PL" w:eastAsia="en-US" w:bidi="ar-SA"/>
      </w:rPr>
    </w:lvl>
  </w:abstractNum>
  <w:abstractNum w:abstractNumId="26" w15:restartNumberingAfterBreak="0">
    <w:nsid w:val="51CE0631"/>
    <w:multiLevelType w:val="hybridMultilevel"/>
    <w:tmpl w:val="74AA011E"/>
    <w:lvl w:ilvl="0" w:tplc="4F8C0D30">
      <w:start w:val="1"/>
      <w:numFmt w:val="lowerLetter"/>
      <w:lvlText w:val="%1)"/>
      <w:lvlJc w:val="left"/>
      <w:pPr>
        <w:ind w:left="1243" w:hanging="286"/>
      </w:pPr>
      <w:rPr>
        <w:rFonts w:ascii="Times New Roman" w:eastAsia="Times New Roman" w:hAnsi="Times New Roman" w:cs="Times New Roman" w:hint="default"/>
        <w:b w:val="0"/>
        <w:bCs w:val="0"/>
        <w:i w:val="0"/>
        <w:iCs w:val="0"/>
        <w:spacing w:val="-1"/>
        <w:w w:val="99"/>
        <w:sz w:val="24"/>
        <w:szCs w:val="24"/>
        <w:lang w:val="pl-PL" w:eastAsia="en-US" w:bidi="ar-SA"/>
      </w:rPr>
    </w:lvl>
    <w:lvl w:ilvl="1" w:tplc="67103FFE">
      <w:numFmt w:val="bullet"/>
      <w:lvlText w:val=""/>
      <w:lvlJc w:val="left"/>
      <w:pPr>
        <w:ind w:left="1382" w:hanging="284"/>
      </w:pPr>
      <w:rPr>
        <w:rFonts w:ascii="Wingdings" w:eastAsia="Wingdings" w:hAnsi="Wingdings" w:cs="Wingdings" w:hint="default"/>
        <w:b w:val="0"/>
        <w:bCs w:val="0"/>
        <w:i w:val="0"/>
        <w:iCs w:val="0"/>
        <w:w w:val="100"/>
        <w:sz w:val="24"/>
        <w:szCs w:val="24"/>
        <w:lang w:val="pl-PL" w:eastAsia="en-US" w:bidi="ar-SA"/>
      </w:rPr>
    </w:lvl>
    <w:lvl w:ilvl="2" w:tplc="4C667C40">
      <w:numFmt w:val="bullet"/>
      <w:lvlText w:val="•"/>
      <w:lvlJc w:val="left"/>
      <w:pPr>
        <w:ind w:left="2338" w:hanging="284"/>
      </w:pPr>
      <w:rPr>
        <w:rFonts w:hint="default"/>
        <w:lang w:val="pl-PL" w:eastAsia="en-US" w:bidi="ar-SA"/>
      </w:rPr>
    </w:lvl>
    <w:lvl w:ilvl="3" w:tplc="114AA020">
      <w:numFmt w:val="bullet"/>
      <w:lvlText w:val="•"/>
      <w:lvlJc w:val="left"/>
      <w:pPr>
        <w:ind w:left="3296" w:hanging="284"/>
      </w:pPr>
      <w:rPr>
        <w:rFonts w:hint="default"/>
        <w:lang w:val="pl-PL" w:eastAsia="en-US" w:bidi="ar-SA"/>
      </w:rPr>
    </w:lvl>
    <w:lvl w:ilvl="4" w:tplc="604EEE66">
      <w:numFmt w:val="bullet"/>
      <w:lvlText w:val="•"/>
      <w:lvlJc w:val="left"/>
      <w:pPr>
        <w:ind w:left="4255" w:hanging="284"/>
      </w:pPr>
      <w:rPr>
        <w:rFonts w:hint="default"/>
        <w:lang w:val="pl-PL" w:eastAsia="en-US" w:bidi="ar-SA"/>
      </w:rPr>
    </w:lvl>
    <w:lvl w:ilvl="5" w:tplc="5464D388">
      <w:numFmt w:val="bullet"/>
      <w:lvlText w:val="•"/>
      <w:lvlJc w:val="left"/>
      <w:pPr>
        <w:ind w:left="5213" w:hanging="284"/>
      </w:pPr>
      <w:rPr>
        <w:rFonts w:hint="default"/>
        <w:lang w:val="pl-PL" w:eastAsia="en-US" w:bidi="ar-SA"/>
      </w:rPr>
    </w:lvl>
    <w:lvl w:ilvl="6" w:tplc="B75E3F0A">
      <w:numFmt w:val="bullet"/>
      <w:lvlText w:val="•"/>
      <w:lvlJc w:val="left"/>
      <w:pPr>
        <w:ind w:left="6172" w:hanging="284"/>
      </w:pPr>
      <w:rPr>
        <w:rFonts w:hint="default"/>
        <w:lang w:val="pl-PL" w:eastAsia="en-US" w:bidi="ar-SA"/>
      </w:rPr>
    </w:lvl>
    <w:lvl w:ilvl="7" w:tplc="B714FC9E">
      <w:numFmt w:val="bullet"/>
      <w:lvlText w:val="•"/>
      <w:lvlJc w:val="left"/>
      <w:pPr>
        <w:ind w:left="7130" w:hanging="284"/>
      </w:pPr>
      <w:rPr>
        <w:rFonts w:hint="default"/>
        <w:lang w:val="pl-PL" w:eastAsia="en-US" w:bidi="ar-SA"/>
      </w:rPr>
    </w:lvl>
    <w:lvl w:ilvl="8" w:tplc="E3143658">
      <w:numFmt w:val="bullet"/>
      <w:lvlText w:val="•"/>
      <w:lvlJc w:val="left"/>
      <w:pPr>
        <w:ind w:left="8089" w:hanging="284"/>
      </w:pPr>
      <w:rPr>
        <w:rFonts w:hint="default"/>
        <w:lang w:val="pl-PL" w:eastAsia="en-US" w:bidi="ar-SA"/>
      </w:rPr>
    </w:lvl>
  </w:abstractNum>
  <w:abstractNum w:abstractNumId="27" w15:restartNumberingAfterBreak="0">
    <w:nsid w:val="52F412CA"/>
    <w:multiLevelType w:val="hybridMultilevel"/>
    <w:tmpl w:val="12ACC15E"/>
    <w:lvl w:ilvl="0" w:tplc="E920048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371AED"/>
    <w:multiLevelType w:val="hybridMultilevel"/>
    <w:tmpl w:val="54AA7D6C"/>
    <w:lvl w:ilvl="0" w:tplc="3ED0201A">
      <w:start w:val="1"/>
      <w:numFmt w:val="decimal"/>
      <w:lvlText w:val="%1."/>
      <w:lvlJc w:val="left"/>
      <w:pPr>
        <w:ind w:left="1099" w:hanging="284"/>
      </w:pPr>
      <w:rPr>
        <w:rFonts w:ascii="Times New Roman" w:eastAsia="Times New Roman" w:hAnsi="Times New Roman" w:cs="Times New Roman" w:hint="default"/>
        <w:b w:val="0"/>
        <w:bCs w:val="0"/>
        <w:i w:val="0"/>
        <w:iCs w:val="0"/>
        <w:w w:val="100"/>
        <w:sz w:val="24"/>
        <w:szCs w:val="24"/>
        <w:lang w:val="pl-PL" w:eastAsia="en-US" w:bidi="ar-SA"/>
      </w:rPr>
    </w:lvl>
    <w:lvl w:ilvl="1" w:tplc="038ED05A">
      <w:start w:val="1"/>
      <w:numFmt w:val="decimal"/>
      <w:lvlText w:val="%2)"/>
      <w:lvlJc w:val="left"/>
      <w:pPr>
        <w:ind w:left="1243" w:hanging="286"/>
      </w:pPr>
      <w:rPr>
        <w:rFonts w:ascii="Times New Roman" w:eastAsia="Times New Roman" w:hAnsi="Times New Roman" w:cs="Times New Roman" w:hint="default"/>
        <w:b w:val="0"/>
        <w:bCs w:val="0"/>
        <w:i w:val="0"/>
        <w:iCs w:val="0"/>
        <w:w w:val="99"/>
        <w:sz w:val="24"/>
        <w:szCs w:val="24"/>
        <w:lang w:val="pl-PL" w:eastAsia="en-US" w:bidi="ar-SA"/>
      </w:rPr>
    </w:lvl>
    <w:lvl w:ilvl="2" w:tplc="A45CE932">
      <w:numFmt w:val="bullet"/>
      <w:lvlText w:val="•"/>
      <w:lvlJc w:val="left"/>
      <w:pPr>
        <w:ind w:left="2214" w:hanging="286"/>
      </w:pPr>
      <w:rPr>
        <w:rFonts w:hint="default"/>
        <w:lang w:val="pl-PL" w:eastAsia="en-US" w:bidi="ar-SA"/>
      </w:rPr>
    </w:lvl>
    <w:lvl w:ilvl="3" w:tplc="E3086630">
      <w:numFmt w:val="bullet"/>
      <w:lvlText w:val="•"/>
      <w:lvlJc w:val="left"/>
      <w:pPr>
        <w:ind w:left="3188" w:hanging="286"/>
      </w:pPr>
      <w:rPr>
        <w:rFonts w:hint="default"/>
        <w:lang w:val="pl-PL" w:eastAsia="en-US" w:bidi="ar-SA"/>
      </w:rPr>
    </w:lvl>
    <w:lvl w:ilvl="4" w:tplc="9D52C252">
      <w:numFmt w:val="bullet"/>
      <w:lvlText w:val="•"/>
      <w:lvlJc w:val="left"/>
      <w:pPr>
        <w:ind w:left="4162" w:hanging="286"/>
      </w:pPr>
      <w:rPr>
        <w:rFonts w:hint="default"/>
        <w:lang w:val="pl-PL" w:eastAsia="en-US" w:bidi="ar-SA"/>
      </w:rPr>
    </w:lvl>
    <w:lvl w:ilvl="5" w:tplc="4AA64F0E">
      <w:numFmt w:val="bullet"/>
      <w:lvlText w:val="•"/>
      <w:lvlJc w:val="left"/>
      <w:pPr>
        <w:ind w:left="5136" w:hanging="286"/>
      </w:pPr>
      <w:rPr>
        <w:rFonts w:hint="default"/>
        <w:lang w:val="pl-PL" w:eastAsia="en-US" w:bidi="ar-SA"/>
      </w:rPr>
    </w:lvl>
    <w:lvl w:ilvl="6" w:tplc="65EA567E">
      <w:numFmt w:val="bullet"/>
      <w:lvlText w:val="•"/>
      <w:lvlJc w:val="left"/>
      <w:pPr>
        <w:ind w:left="6110" w:hanging="286"/>
      </w:pPr>
      <w:rPr>
        <w:rFonts w:hint="default"/>
        <w:lang w:val="pl-PL" w:eastAsia="en-US" w:bidi="ar-SA"/>
      </w:rPr>
    </w:lvl>
    <w:lvl w:ilvl="7" w:tplc="AED009CC">
      <w:numFmt w:val="bullet"/>
      <w:lvlText w:val="•"/>
      <w:lvlJc w:val="left"/>
      <w:pPr>
        <w:ind w:left="7084" w:hanging="286"/>
      </w:pPr>
      <w:rPr>
        <w:rFonts w:hint="default"/>
        <w:lang w:val="pl-PL" w:eastAsia="en-US" w:bidi="ar-SA"/>
      </w:rPr>
    </w:lvl>
    <w:lvl w:ilvl="8" w:tplc="122C9646">
      <w:numFmt w:val="bullet"/>
      <w:lvlText w:val="•"/>
      <w:lvlJc w:val="left"/>
      <w:pPr>
        <w:ind w:left="8058" w:hanging="286"/>
      </w:pPr>
      <w:rPr>
        <w:rFonts w:hint="default"/>
        <w:lang w:val="pl-PL" w:eastAsia="en-US" w:bidi="ar-SA"/>
      </w:rPr>
    </w:lvl>
  </w:abstractNum>
  <w:abstractNum w:abstractNumId="29" w15:restartNumberingAfterBreak="0">
    <w:nsid w:val="59C4719C"/>
    <w:multiLevelType w:val="hybridMultilevel"/>
    <w:tmpl w:val="1E0282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11C31C7"/>
    <w:multiLevelType w:val="hybridMultilevel"/>
    <w:tmpl w:val="D9345F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967172"/>
    <w:multiLevelType w:val="hybridMultilevel"/>
    <w:tmpl w:val="F2BE1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9006F9"/>
    <w:multiLevelType w:val="hybridMultilevel"/>
    <w:tmpl w:val="8F320F52"/>
    <w:lvl w:ilvl="0" w:tplc="15DE3BEC">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BC6472"/>
    <w:multiLevelType w:val="hybridMultilevel"/>
    <w:tmpl w:val="1206F34A"/>
    <w:lvl w:ilvl="0" w:tplc="1ABE69AA">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8549E8"/>
    <w:multiLevelType w:val="hybridMultilevel"/>
    <w:tmpl w:val="F63E55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F0160A"/>
    <w:multiLevelType w:val="hybridMultilevel"/>
    <w:tmpl w:val="48F0A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2A5B23"/>
    <w:multiLevelType w:val="hybridMultilevel"/>
    <w:tmpl w:val="27705184"/>
    <w:lvl w:ilvl="0" w:tplc="9ECEE560">
      <w:start w:val="1"/>
      <w:numFmt w:val="decimal"/>
      <w:lvlText w:val="%1."/>
      <w:lvlJc w:val="left"/>
      <w:pPr>
        <w:ind w:left="958" w:hanging="284"/>
        <w:jc w:val="right"/>
      </w:pPr>
      <w:rPr>
        <w:rFonts w:ascii="Times New Roman" w:eastAsia="Times New Roman" w:hAnsi="Times New Roman" w:cs="Times New Roman" w:hint="default"/>
        <w:b w:val="0"/>
        <w:bCs w:val="0"/>
        <w:i w:val="0"/>
        <w:iCs w:val="0"/>
        <w:color w:val="000009"/>
        <w:w w:val="100"/>
        <w:sz w:val="24"/>
        <w:szCs w:val="24"/>
        <w:lang w:val="pl-PL" w:eastAsia="en-US" w:bidi="ar-SA"/>
      </w:rPr>
    </w:lvl>
    <w:lvl w:ilvl="1" w:tplc="14D0C010">
      <w:numFmt w:val="bullet"/>
      <w:lvlText w:val="•"/>
      <w:lvlJc w:val="left"/>
      <w:pPr>
        <w:ind w:left="1864" w:hanging="284"/>
      </w:pPr>
      <w:rPr>
        <w:rFonts w:hint="default"/>
        <w:lang w:val="pl-PL" w:eastAsia="en-US" w:bidi="ar-SA"/>
      </w:rPr>
    </w:lvl>
    <w:lvl w:ilvl="2" w:tplc="B8BEF17A">
      <w:numFmt w:val="bullet"/>
      <w:lvlText w:val="•"/>
      <w:lvlJc w:val="left"/>
      <w:pPr>
        <w:ind w:left="2769" w:hanging="284"/>
      </w:pPr>
      <w:rPr>
        <w:rFonts w:hint="default"/>
        <w:lang w:val="pl-PL" w:eastAsia="en-US" w:bidi="ar-SA"/>
      </w:rPr>
    </w:lvl>
    <w:lvl w:ilvl="3" w:tplc="83CA46B8">
      <w:numFmt w:val="bullet"/>
      <w:lvlText w:val="•"/>
      <w:lvlJc w:val="left"/>
      <w:pPr>
        <w:ind w:left="3673" w:hanging="284"/>
      </w:pPr>
      <w:rPr>
        <w:rFonts w:hint="default"/>
        <w:lang w:val="pl-PL" w:eastAsia="en-US" w:bidi="ar-SA"/>
      </w:rPr>
    </w:lvl>
    <w:lvl w:ilvl="4" w:tplc="55DC2EB0">
      <w:numFmt w:val="bullet"/>
      <w:lvlText w:val="•"/>
      <w:lvlJc w:val="left"/>
      <w:pPr>
        <w:ind w:left="4578" w:hanging="284"/>
      </w:pPr>
      <w:rPr>
        <w:rFonts w:hint="default"/>
        <w:lang w:val="pl-PL" w:eastAsia="en-US" w:bidi="ar-SA"/>
      </w:rPr>
    </w:lvl>
    <w:lvl w:ilvl="5" w:tplc="6024C42E">
      <w:numFmt w:val="bullet"/>
      <w:lvlText w:val="•"/>
      <w:lvlJc w:val="left"/>
      <w:pPr>
        <w:ind w:left="5483" w:hanging="284"/>
      </w:pPr>
      <w:rPr>
        <w:rFonts w:hint="default"/>
        <w:lang w:val="pl-PL" w:eastAsia="en-US" w:bidi="ar-SA"/>
      </w:rPr>
    </w:lvl>
    <w:lvl w:ilvl="6" w:tplc="90C20636">
      <w:numFmt w:val="bullet"/>
      <w:lvlText w:val="•"/>
      <w:lvlJc w:val="left"/>
      <w:pPr>
        <w:ind w:left="6387" w:hanging="284"/>
      </w:pPr>
      <w:rPr>
        <w:rFonts w:hint="default"/>
        <w:lang w:val="pl-PL" w:eastAsia="en-US" w:bidi="ar-SA"/>
      </w:rPr>
    </w:lvl>
    <w:lvl w:ilvl="7" w:tplc="AD34421E">
      <w:numFmt w:val="bullet"/>
      <w:lvlText w:val="•"/>
      <w:lvlJc w:val="left"/>
      <w:pPr>
        <w:ind w:left="7292" w:hanging="284"/>
      </w:pPr>
      <w:rPr>
        <w:rFonts w:hint="default"/>
        <w:lang w:val="pl-PL" w:eastAsia="en-US" w:bidi="ar-SA"/>
      </w:rPr>
    </w:lvl>
    <w:lvl w:ilvl="8" w:tplc="0A628DF2">
      <w:numFmt w:val="bullet"/>
      <w:lvlText w:val="•"/>
      <w:lvlJc w:val="left"/>
      <w:pPr>
        <w:ind w:left="8197" w:hanging="284"/>
      </w:pPr>
      <w:rPr>
        <w:rFonts w:hint="default"/>
        <w:lang w:val="pl-PL" w:eastAsia="en-US" w:bidi="ar-SA"/>
      </w:rPr>
    </w:lvl>
  </w:abstractNum>
  <w:abstractNum w:abstractNumId="37" w15:restartNumberingAfterBreak="0">
    <w:nsid w:val="73426E52"/>
    <w:multiLevelType w:val="hybridMultilevel"/>
    <w:tmpl w:val="37CAC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061266"/>
    <w:multiLevelType w:val="hybridMultilevel"/>
    <w:tmpl w:val="B1989E6A"/>
    <w:name w:val="WW8Num1922"/>
    <w:lvl w:ilvl="0" w:tplc="CBE250B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3751AC"/>
    <w:multiLevelType w:val="hybridMultilevel"/>
    <w:tmpl w:val="309E7128"/>
    <w:lvl w:ilvl="0" w:tplc="7F44C82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0" w15:restartNumberingAfterBreak="0">
    <w:nsid w:val="78203458"/>
    <w:multiLevelType w:val="hybridMultilevel"/>
    <w:tmpl w:val="548CE71E"/>
    <w:lvl w:ilvl="0" w:tplc="EBBE9F6C">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AA3710"/>
    <w:multiLevelType w:val="multilevel"/>
    <w:tmpl w:val="18CEF5DC"/>
    <w:lvl w:ilvl="0">
      <w:start w:val="1"/>
      <w:numFmt w:val="decimal"/>
      <w:lvlText w:val="%1."/>
      <w:lvlJc w:val="left"/>
      <w:pPr>
        <w:ind w:left="720" w:hanging="360"/>
      </w:pPr>
      <w:rPr>
        <w:b/>
      </w:rPr>
    </w:lvl>
    <w:lvl w:ilvl="1">
      <w:start w:val="1"/>
      <w:numFmt w:val="decimal"/>
      <w:isLgl/>
      <w:lvlText w:val="%2)"/>
      <w:lvlJc w:val="left"/>
      <w:pPr>
        <w:ind w:left="864" w:hanging="504"/>
      </w:pPr>
      <w:rPr>
        <w:rFonts w:asciiTheme="minorHAnsi" w:eastAsia="Times New Roman"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09220446">
    <w:abstractNumId w:val="25"/>
  </w:num>
  <w:num w:numId="2" w16cid:durableId="1026953366">
    <w:abstractNumId w:val="2"/>
  </w:num>
  <w:num w:numId="3" w16cid:durableId="1692873711">
    <w:abstractNumId w:val="36"/>
  </w:num>
  <w:num w:numId="4" w16cid:durableId="1168210038">
    <w:abstractNumId w:val="14"/>
  </w:num>
  <w:num w:numId="5" w16cid:durableId="1850481378">
    <w:abstractNumId w:val="26"/>
  </w:num>
  <w:num w:numId="6" w16cid:durableId="1456875963">
    <w:abstractNumId w:val="28"/>
  </w:num>
  <w:num w:numId="7" w16cid:durableId="741610083">
    <w:abstractNumId w:val="20"/>
  </w:num>
  <w:num w:numId="8" w16cid:durableId="253560718">
    <w:abstractNumId w:val="40"/>
  </w:num>
  <w:num w:numId="9" w16cid:durableId="553469906">
    <w:abstractNumId w:val="6"/>
  </w:num>
  <w:num w:numId="10" w16cid:durableId="1720857015">
    <w:abstractNumId w:val="33"/>
  </w:num>
  <w:num w:numId="11" w16cid:durableId="1539782112">
    <w:abstractNumId w:val="41"/>
  </w:num>
  <w:num w:numId="12" w16cid:durableId="1876968803">
    <w:abstractNumId w:val="15"/>
  </w:num>
  <w:num w:numId="13" w16cid:durableId="1305500272">
    <w:abstractNumId w:val="39"/>
  </w:num>
  <w:num w:numId="14" w16cid:durableId="234511552">
    <w:abstractNumId w:val="1"/>
  </w:num>
  <w:num w:numId="15" w16cid:durableId="385226003">
    <w:abstractNumId w:val="11"/>
  </w:num>
  <w:num w:numId="16" w16cid:durableId="998000338">
    <w:abstractNumId w:val="8"/>
  </w:num>
  <w:num w:numId="17" w16cid:durableId="2059812680">
    <w:abstractNumId w:val="3"/>
  </w:num>
  <w:num w:numId="18" w16cid:durableId="1545215733">
    <w:abstractNumId w:val="35"/>
  </w:num>
  <w:num w:numId="19" w16cid:durableId="561255856">
    <w:abstractNumId w:val="16"/>
  </w:num>
  <w:num w:numId="20" w16cid:durableId="1474714725">
    <w:abstractNumId w:val="13"/>
  </w:num>
  <w:num w:numId="21" w16cid:durableId="1101143556">
    <w:abstractNumId w:val="0"/>
  </w:num>
  <w:num w:numId="22" w16cid:durableId="112601380">
    <w:abstractNumId w:val="7"/>
  </w:num>
  <w:num w:numId="23" w16cid:durableId="1061710834">
    <w:abstractNumId w:val="22"/>
  </w:num>
  <w:num w:numId="24" w16cid:durableId="1386444747">
    <w:abstractNumId w:val="18"/>
  </w:num>
  <w:num w:numId="25" w16cid:durableId="315886052">
    <w:abstractNumId w:val="21"/>
  </w:num>
  <w:num w:numId="26" w16cid:durableId="1574002657">
    <w:abstractNumId w:val="31"/>
  </w:num>
  <w:num w:numId="27" w16cid:durableId="137574007">
    <w:abstractNumId w:val="10"/>
  </w:num>
  <w:num w:numId="28" w16cid:durableId="1959870070">
    <w:abstractNumId w:val="4"/>
  </w:num>
  <w:num w:numId="29" w16cid:durableId="1373573436">
    <w:abstractNumId w:val="30"/>
  </w:num>
  <w:num w:numId="30" w16cid:durableId="1452281811">
    <w:abstractNumId w:val="32"/>
  </w:num>
  <w:num w:numId="31" w16cid:durableId="1109011887">
    <w:abstractNumId w:val="27"/>
  </w:num>
  <w:num w:numId="32" w16cid:durableId="269511243">
    <w:abstractNumId w:val="23"/>
  </w:num>
  <w:num w:numId="33" w16cid:durableId="1507745558">
    <w:abstractNumId w:val="34"/>
  </w:num>
  <w:num w:numId="34" w16cid:durableId="1014919924">
    <w:abstractNumId w:val="24"/>
  </w:num>
  <w:num w:numId="35" w16cid:durableId="421610332">
    <w:abstractNumId w:val="12"/>
  </w:num>
  <w:num w:numId="36" w16cid:durableId="1618179368">
    <w:abstractNumId w:val="9"/>
  </w:num>
  <w:num w:numId="37" w16cid:durableId="1413311783">
    <w:abstractNumId w:val="37"/>
  </w:num>
  <w:num w:numId="38" w16cid:durableId="811992534">
    <w:abstractNumId w:val="5"/>
  </w:num>
  <w:num w:numId="39" w16cid:durableId="1192303046">
    <w:abstractNumId w:val="17"/>
  </w:num>
  <w:num w:numId="40" w16cid:durableId="290551128">
    <w:abstractNumId w:val="29"/>
  </w:num>
  <w:num w:numId="41" w16cid:durableId="1708142384">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0C"/>
    <w:rsid w:val="000749E2"/>
    <w:rsid w:val="000A5994"/>
    <w:rsid w:val="000D04B8"/>
    <w:rsid w:val="000F23C4"/>
    <w:rsid w:val="00142044"/>
    <w:rsid w:val="001831E1"/>
    <w:rsid w:val="001C5183"/>
    <w:rsid w:val="001E329D"/>
    <w:rsid w:val="002344B8"/>
    <w:rsid w:val="00267D52"/>
    <w:rsid w:val="002968A0"/>
    <w:rsid w:val="002A71BD"/>
    <w:rsid w:val="00312688"/>
    <w:rsid w:val="00333A97"/>
    <w:rsid w:val="00366C69"/>
    <w:rsid w:val="00454E73"/>
    <w:rsid w:val="00465A6A"/>
    <w:rsid w:val="004B4854"/>
    <w:rsid w:val="00562F65"/>
    <w:rsid w:val="005B5879"/>
    <w:rsid w:val="005D5C7C"/>
    <w:rsid w:val="00612AD4"/>
    <w:rsid w:val="00627EB9"/>
    <w:rsid w:val="00637A57"/>
    <w:rsid w:val="00671080"/>
    <w:rsid w:val="006E30DF"/>
    <w:rsid w:val="00847744"/>
    <w:rsid w:val="0088133E"/>
    <w:rsid w:val="008B47DE"/>
    <w:rsid w:val="008D59FE"/>
    <w:rsid w:val="008F4241"/>
    <w:rsid w:val="00914582"/>
    <w:rsid w:val="00920C3A"/>
    <w:rsid w:val="009349B3"/>
    <w:rsid w:val="00952492"/>
    <w:rsid w:val="00A2540C"/>
    <w:rsid w:val="00AD6AEF"/>
    <w:rsid w:val="00B305F1"/>
    <w:rsid w:val="00B97934"/>
    <w:rsid w:val="00BA48C2"/>
    <w:rsid w:val="00BC12A3"/>
    <w:rsid w:val="00C4687D"/>
    <w:rsid w:val="00C627C8"/>
    <w:rsid w:val="00CA07F4"/>
    <w:rsid w:val="00CE7EAB"/>
    <w:rsid w:val="00CF597E"/>
    <w:rsid w:val="00D0587F"/>
    <w:rsid w:val="00D24CF3"/>
    <w:rsid w:val="00D6601B"/>
    <w:rsid w:val="00DA3FED"/>
    <w:rsid w:val="00DB47D5"/>
    <w:rsid w:val="00DD3794"/>
    <w:rsid w:val="00E02017"/>
    <w:rsid w:val="00E25E48"/>
    <w:rsid w:val="00E65C56"/>
    <w:rsid w:val="00E85BBF"/>
    <w:rsid w:val="00ED41F1"/>
    <w:rsid w:val="00EE3755"/>
    <w:rsid w:val="00F25372"/>
    <w:rsid w:val="00F55DCC"/>
    <w:rsid w:val="00F649DF"/>
    <w:rsid w:val="00F761A7"/>
    <w:rsid w:val="00F94A3A"/>
    <w:rsid w:val="00FB7A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9F0C9"/>
  <w15:docId w15:val="{EF8B55D8-F2B5-4CBA-B7E3-DFDE6ACC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5C7C"/>
    <w:rPr>
      <w:rFonts w:ascii="Times New Roman" w:eastAsia="Times New Roman" w:hAnsi="Times New Roman" w:cs="Times New Roman"/>
      <w:lang w:val="pl-PL"/>
    </w:rPr>
  </w:style>
  <w:style w:type="paragraph" w:styleId="Nagwek1">
    <w:name w:val="heading 1"/>
    <w:basedOn w:val="Normalny"/>
    <w:link w:val="Nagwek1Znak"/>
    <w:uiPriority w:val="9"/>
    <w:qFormat/>
    <w:pPr>
      <w:ind w:left="1099" w:hanging="851"/>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Tytu">
    <w:name w:val="Title"/>
    <w:basedOn w:val="Normalny"/>
    <w:uiPriority w:val="10"/>
    <w:qFormat/>
    <w:pPr>
      <w:spacing w:line="321" w:lineRule="exact"/>
      <w:ind w:left="1426" w:right="9"/>
      <w:jc w:val="center"/>
    </w:pPr>
    <w:rPr>
      <w:b/>
      <w:bCs/>
      <w:sz w:val="28"/>
      <w:szCs w:val="28"/>
    </w:rPr>
  </w:style>
  <w:style w:type="paragraph" w:styleId="Akapitzlist">
    <w:name w:val="List Paragraph"/>
    <w:aliases w:val="CW_Lista,Numerowanie,L1,Akapit z listą5,Akapit normalny,List Paragraph"/>
    <w:basedOn w:val="Normalny"/>
    <w:link w:val="AkapitzlistZnak"/>
    <w:uiPriority w:val="34"/>
    <w:qFormat/>
    <w:pPr>
      <w:ind w:left="1243"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24CF3"/>
    <w:pPr>
      <w:tabs>
        <w:tab w:val="center" w:pos="4536"/>
        <w:tab w:val="right" w:pos="9072"/>
      </w:tabs>
    </w:pPr>
  </w:style>
  <w:style w:type="character" w:customStyle="1" w:styleId="NagwekZnak">
    <w:name w:val="Nagłówek Znak"/>
    <w:basedOn w:val="Domylnaczcionkaakapitu"/>
    <w:link w:val="Nagwek"/>
    <w:uiPriority w:val="99"/>
    <w:rsid w:val="00D24CF3"/>
    <w:rPr>
      <w:rFonts w:ascii="Times New Roman" w:eastAsia="Times New Roman" w:hAnsi="Times New Roman" w:cs="Times New Roman"/>
      <w:lang w:val="pl-PL"/>
    </w:rPr>
  </w:style>
  <w:style w:type="paragraph" w:styleId="Stopka">
    <w:name w:val="footer"/>
    <w:basedOn w:val="Normalny"/>
    <w:link w:val="StopkaZnak"/>
    <w:uiPriority w:val="99"/>
    <w:unhideWhenUsed/>
    <w:rsid w:val="00D24CF3"/>
    <w:pPr>
      <w:tabs>
        <w:tab w:val="center" w:pos="4536"/>
        <w:tab w:val="right" w:pos="9072"/>
      </w:tabs>
    </w:pPr>
  </w:style>
  <w:style w:type="character" w:customStyle="1" w:styleId="StopkaZnak">
    <w:name w:val="Stopka Znak"/>
    <w:basedOn w:val="Domylnaczcionkaakapitu"/>
    <w:link w:val="Stopka"/>
    <w:uiPriority w:val="99"/>
    <w:rsid w:val="00D24CF3"/>
    <w:rPr>
      <w:rFonts w:ascii="Times New Roman" w:eastAsia="Times New Roman" w:hAnsi="Times New Roman" w:cs="Times New Roman"/>
      <w:lang w:val="pl-PL"/>
    </w:rPr>
  </w:style>
  <w:style w:type="character" w:styleId="Hipercze">
    <w:name w:val="Hyperlink"/>
    <w:basedOn w:val="Domylnaczcionkaakapitu"/>
    <w:uiPriority w:val="99"/>
    <w:unhideWhenUsed/>
    <w:rsid w:val="00DA3FED"/>
    <w:rPr>
      <w:color w:val="0000FF" w:themeColor="hyperlink"/>
      <w:u w:val="single"/>
    </w:rPr>
  </w:style>
  <w:style w:type="character" w:styleId="Nierozpoznanawzmianka">
    <w:name w:val="Unresolved Mention"/>
    <w:basedOn w:val="Domylnaczcionkaakapitu"/>
    <w:uiPriority w:val="99"/>
    <w:semiHidden/>
    <w:unhideWhenUsed/>
    <w:rsid w:val="00DA3FED"/>
    <w:rPr>
      <w:color w:val="605E5C"/>
      <w:shd w:val="clear" w:color="auto" w:fill="E1DFDD"/>
    </w:rPr>
  </w:style>
  <w:style w:type="character" w:customStyle="1" w:styleId="AkapitzlistZnak">
    <w:name w:val="Akapit z listą Znak"/>
    <w:aliases w:val="CW_Lista Znak,Numerowanie Znak,L1 Znak,Akapit z listą5 Znak,Akapit normalny Znak,List Paragraph Znak"/>
    <w:link w:val="Akapitzlist"/>
    <w:uiPriority w:val="34"/>
    <w:rsid w:val="009349B3"/>
    <w:rPr>
      <w:rFonts w:ascii="Times New Roman" w:eastAsia="Times New Roman" w:hAnsi="Times New Roman" w:cs="Times New Roman"/>
      <w:lang w:val="pl-PL"/>
    </w:rPr>
  </w:style>
  <w:style w:type="paragraph" w:customStyle="1" w:styleId="Default">
    <w:name w:val="Default"/>
    <w:rsid w:val="009349B3"/>
    <w:pPr>
      <w:widowControl/>
      <w:adjustRightInd w:val="0"/>
    </w:pPr>
    <w:rPr>
      <w:rFonts w:ascii="Cambria" w:eastAsia="Times New Roman" w:hAnsi="Cambria" w:cs="Cambria"/>
      <w:color w:val="000000"/>
      <w:spacing w:val="-4"/>
      <w:sz w:val="24"/>
      <w:szCs w:val="24"/>
      <w:lang w:val="pl-PL"/>
    </w:rPr>
  </w:style>
  <w:style w:type="character" w:styleId="Uwydatnienie">
    <w:name w:val="Emphasis"/>
    <w:basedOn w:val="Domylnaczcionkaakapitu"/>
    <w:uiPriority w:val="20"/>
    <w:qFormat/>
    <w:rsid w:val="009349B3"/>
    <w:rPr>
      <w:i/>
      <w:iCs/>
    </w:rPr>
  </w:style>
  <w:style w:type="paragraph" w:customStyle="1" w:styleId="text-justify">
    <w:name w:val="text-justify"/>
    <w:basedOn w:val="Normalny"/>
    <w:rsid w:val="009349B3"/>
    <w:pPr>
      <w:widowControl/>
      <w:autoSpaceDE/>
      <w:autoSpaceDN/>
      <w:spacing w:before="100" w:beforeAutospacing="1" w:after="100" w:afterAutospacing="1"/>
    </w:pPr>
    <w:rPr>
      <w:sz w:val="24"/>
      <w:szCs w:val="24"/>
      <w:lang w:eastAsia="pl-PL"/>
    </w:rPr>
  </w:style>
  <w:style w:type="character" w:customStyle="1" w:styleId="Nagwek1Znak">
    <w:name w:val="Nagłówek 1 Znak"/>
    <w:basedOn w:val="Domylnaczcionkaakapitu"/>
    <w:link w:val="Nagwek1"/>
    <w:uiPriority w:val="9"/>
    <w:rsid w:val="005D5C7C"/>
    <w:rPr>
      <w:rFonts w:ascii="Times New Roman" w:eastAsia="Times New Roman" w:hAnsi="Times New Roman" w:cs="Times New Roman"/>
      <w:b/>
      <w:bCs/>
      <w:sz w:val="24"/>
      <w:szCs w:val="24"/>
      <w:lang w:val="pl-PL"/>
    </w:rPr>
  </w:style>
  <w:style w:type="character" w:customStyle="1" w:styleId="TekstpodstawowyZnak">
    <w:name w:val="Tekst podstawowy Znak"/>
    <w:basedOn w:val="Domylnaczcionkaakapitu"/>
    <w:link w:val="Tekstpodstawowy"/>
    <w:uiPriority w:val="1"/>
    <w:rsid w:val="005D5C7C"/>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ip.zgkchodecz.pl/index.php?id=1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gk.piastowskasylwi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zgkchodecz.pl" TargetMode="External"/><Relationship Id="rId5" Type="http://schemas.openxmlformats.org/officeDocument/2006/relationships/webSettings" Target="webSettings.xml"/><Relationship Id="rId15" Type="http://schemas.openxmlformats.org/officeDocument/2006/relationships/hyperlink" Target="mailto:iod@zgkchodecz.pl" TargetMode="External"/><Relationship Id="rId10" Type="http://schemas.openxmlformats.org/officeDocument/2006/relationships/hyperlink" Target="http://www.zgkchodecz.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zamowienia.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9EA1-E58A-4265-9A28-2C83942B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9066</Words>
  <Characters>54400</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Siedlecka ZGiUK Sp. z o.o.</dc:creator>
  <cp:lastModifiedBy>Sylwia Piastowska</cp:lastModifiedBy>
  <cp:revision>20</cp:revision>
  <cp:lastPrinted>2024-10-18T05:22:00Z</cp:lastPrinted>
  <dcterms:created xsi:type="dcterms:W3CDTF">2022-09-28T08:23:00Z</dcterms:created>
  <dcterms:modified xsi:type="dcterms:W3CDTF">2024-10-18T12:43:00Z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2022-08-26T00:00:00Z</vt:filetime>
  </property>
  <property fmtid="{D5CDD505-2E9C-101B-9397-08002B2CF9AE}" pid="3" name="Creator">
    <vt:lpwstr>Microsoft® Word 2019</vt:lpwstr>
  </property>
  <property fmtid="{D5CDD505-2E9C-101B-9397-08002B2CF9AE}" pid="4" name="LastSaved">
    <vt:filetime>2022-09-28T00:00:00Z</vt:filetime>
  </property>
</Properties>
</file>